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Application Support Analyst I with over 11 years of experience in software development, dedicated to troubleshooting and customer support in complex software and hardware environments. Proven ability to manage issues and enhance applications effectively. Strong communicator adept at fostering relationships with customers to ensure operational continuity.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 C#, Python, JavaScript, HTML/CSS,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Oracle, MySQL, MongoDB, PostgreSQL, SQLite, Microsoft Access,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Node.js, Express,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Crystal Reports, SSRS, Visual Studio, Git, JIRA, Docker, Kubernetes,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Management:</w:t>
      </w:r>
      <w:r w:rsidRPr="00745DD3">
        <w:rPr>
          <w:rFonts w:ascii="Roboto Light" w:eastAsia="Roboto Light" w:hAnsi="Roboto Light" w:cs="Roboto Light"/>
          <w:color w:val="404040" w:themeColor="text1" w:themeTint="BF"/>
          <w:sz w:val="20"/>
          <w:szCs w:val="20"/>
        </w:rPr>
        <w:t xml:space="preserve"> Splunk, Prometheus, Grafana, New Relic, AppDynamics, Nagios, Zabbix,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software and hardware issues for a global customer base, maintaining operational integrity while collaborating with software developers to communicate technical problems effectively and ensure swift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of software features, documenting all findings in the customer ticketing system to enhance visibility and streamline future troubleshooting processes for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and project managers throughout the software development lifecycle (SDLC), ensuring a well-documented and efficient process flow, facilitating improved software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complex SQL queries to extract, analyze, and report on detailed datasets, allowing for effective recreation of customer-reported issues and timely resolutions by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tools to oversee customer systems, improving operational stability and reducing downtime through timely alerts and quick response strategies deployed by the support analysts.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traveled to customer sites to conduct preventative maintenance and system checks, enhancing the overall stability of the Exacta software and gaining first-hand insights into user environments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on-call rotation, providing timely escalations and consultations for application support specialists, ensuring high levels of service continuity and satisfaction for critical production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customer relationship management approaches that prioritized customer feedback and satisfaction, leading to improved ratings in support surveys and renewed service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initiatives, enhancing troubleshooting abilities and staying abreast of industry trends and technologies to better serve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mining techniques to investigate customer issues, enabling the identification of root causes and promoting long-term solutions that reduced recurrence and fostered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coordinated cross-departmental collaboration, effectively managing communications between customers, development teams, and management to ensure transparency and satisfaction throughout the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records of all customer interactions and technical issues in the ticketing system, supporting knowledge base improvement and best practices for resolving future incidents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incident response capabilities through collaborative exercises with IT staff, refining protocols and response times for various scenarios impacting customer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support analysts on effective troubleshooting techniques and customer service etiquette, creating a mentorship culture that enhanced overall team performance and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improving support processes, implementing changes that streamlined operations and reduced resolution times, ultimately benefiting customer relationships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internal tools, helping teams automate processes and improve productivity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large-scale migration project of legacy systems to modern frameworks, enhancing system performance and transferring knowledge to junior developers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through rigorous testing and peer reviews, fostering a culture of accountability and excellence within the development team to enhance overall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requirements and feedback on existing applications, driving enhancements that optimized user experience and operational efficiency for various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and managing database solutions, ensuring data integrity and accessibility, while developing optimized stored procedures and triggers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and APIs, expanding the functionality of internal applications while ensuring seamless data exchange and interoperability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provide feedback on application functionality and performance, advancing the overall quality of software releases and bolstering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ensure alignment and proactive communication between teams and stakeholders, thereby mitigating project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software development best practices and tools, helping to onboard talent efficiently while establishing a strong team foundation.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professional skills and community engagement, while leveraging collaborative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 control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logs to troubleshoot performance issues and identify bottlenecks, deploying solutions that improved system reliability and reduced downtime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and streamline workflows, resulting in enhanced collaboration and efficiency amongst the software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