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Engineering Manager with over 11 years of experience in software development, specializing in cloud technologies, DevOps, and the integration of IoT systems. Proven expertise in leading high-performing teams, driving technical vision, and delivering robust cloud-based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Puppet, Chef,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CircleCI, GitLab CI, Travis CI, Bamboo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Splunk, Datadog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of engineers to design and implement scalable, highly available cloud-based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reliable services aligned with business objectives and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a comprehensive technical vision for core cloud services, driving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which resulted in optimized deployment pipelines and improved service delivery timelines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engineers in building robust, secure cloud applications, employing best practices in coding standards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fostering a culture of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Defined, tracked, and achieved key performance indicators (KPIs) and service level objectives (SLOs) to assess the performance and reliability of cloud services, promoting proactive system health monitoring and incident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refine system requirements and define architectural strategies for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devices into our cloud platform, enhancing user experience and device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team adherence to security and compliance standards, implementing security controls and best practices in cloud environments to protect sensitive data against emerging threats and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 (IaC)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resource provisioning, improving management efficiency and reducing operational costs associated with cloud infrastructure setup and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workshops on emerging cloud technologies for the engineering team, enhancing skills in containerization and automation while encouraging an innovative approach to problem-solving and technology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incident response and post-incident analysis efforts, developing strategies to minimize outage impacts and improve system resiliency through actionable insights and root cause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effective communication channels with stakeholders to discuss project statuses, risks, and mitigation strategies, ensuring alignment and collaboration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strong collaboration across engineering, security, and infrastructure teams to support cloud operations, promoting a cohesive understanding of system needs and best practices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 strategy for enhancing device lifecycle management within the cloud platform, focusing on seamless integration and connectivity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devices and data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transformation of existing architecture to leverage microservices, optimizing system performance and facilitating rapid deployment of new features in response to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state-of-the-art monitoring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gain real-time insights into system performance, ensuring reliability and proactive troubleshooting of complex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methodology in project management, fostering a responsive and flexible work environment that adapted to changing priorities and expedited the development process.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various cloud applications and services, ensuring highly responsive and scalable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platform services to meet client needs and industry standards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(SDLC) from requirement gathering to deployment,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enhance project visibility while delivering robust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systems engineers to implement and maintain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focusing on CI/CD, automation, and application deployment methodologies to increase operational efficiency and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APIs, enhancing data access and integration between front-end systems and back-end services, optimizing overall performance and user experience at all interaction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coding standards, ensuring code quality and enhancing maintainability while mentoring junior developers through hands-on guidance and constructive feedback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deployment consistency, scalability, and resilience 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version control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code management and collaboration among development teams, facilitating better integration of new features and fixes into the primary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logged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timely identification and resolution of issues, which significantly improved operational stability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incident response efforts, creating documentation and artifacts for post-incident reviews to enhance future system reliability and minimize impact from similar occurrences.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directly with customers and internal stakeholders to define product features and enhancements through iterative feedback loops, ensuring alignment with user needs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sessions, encouraging open communication about new technologies and practices, ultimately promoting a culture of continuous learning and adaptability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efforts, ensuring technical specifications and user guides were updated and accessible, fostering clarity and consistency across project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