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Engineering Manager with 11 years of experience in software development, focusing on web and mobile applications. Proven track record in leading teams, hands-on technical expertise in Python, React, and GCP, championing agile methodologies to enhance productivity and foster an inclusive environment for software engineering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Spring, Ruby on Rails,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Docker, Kubernetes,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Redis, SQLite,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GitHub, Bitbucket, Travis CI, Visual Studio,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at ivision, guiding them through technical challenges while fostering a collaborative culture, ensuring each engineer felt valued and empowered to achieve their best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by conducting regular one-on-ones, providing constructive feedback, and supporting their career growth while ensuring alignment with project goals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discussions, offering insights during design reviews and influencing architectural decisions that improved the overall quality of the software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detailed project roadmaps, balancing innovative approaches with practical timelines to deliver high-quality software that meets client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team, facilitating stand-ups and retrospectives to enhance communication, embrace changes, and continuously improve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hands-on coding when necessary, demonstrating a strong command of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assisting team members in maintaining productivity during peak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development, promoting code quality, testing, and continuous integration/delivery procedures to enhance collaboration and ensure high standards of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emerging technologies and trends in software development, ensuring the team remained informed and equipped to leverage new tools and frameworks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cohesive team culture by organizing team-building activities that fostered inclusivity and strengthened interpersonal relationships, driving motivation and dedication within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meetings with design and QA teams to align on goals, address any implementation challenges, and promote a unified approach to project delivery, optimizing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open-door policy that encouraged team members to communicate challenges and suggest solutions, reinforcing trust and transparency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advocated for a feedback-driven environment that allowed team members to share ideas and collaborate effectively, which resulted in innovative solutions to complex software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refine product vision, translating requirements into actionable tasks that shaped the development process and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monitored key performance indicators for the team, tracking progress and outcomes to strategically inform management decisions and direct future software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the current tech stack, enhancing the functionality and robustness of software applications built by the team, ensuring long-term viability and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at Microsoft, focusing on user-centered design principles while collaborating closely with product teams to ensure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applications, receiving positive feedback for usability and performance from both user-testing sessions and stakeholder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from development to production for new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liaison between the engineering and product teams, translating complex requirements into clear, actionable tasks for developers and facilitating effective communication across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emphasizing best practices in coding standards and encouraging innovative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refactoring initiatives that resulted in enhanced responsiveness and efficiency in existing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benchmarking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design for cloud-based solutions, ensuring scalability and security compliance which resulted in reliable applications for a diverse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team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consistently delivering high-quality software in iterative cycles and adapting to changing requirements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by integrating third-party services, expanding features, and improving user experiences across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proposed new technologies that contributed to application development and performance improvements, keeping the company on the cutting edge of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documentation of technical specifications and user manuals, ensuring that project knowledge was captured effectively and made accessible for future reference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scrum meetings and facilitated sprint planning sessions, plays a key role in prioritizing tasks and ensuring that development goals align with the overarching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