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11 years of experience in software development, specializing in web and mobile applications. Proven expertise in Object-Oriented Design Principles, Data Structures, and Software Engineering methodologies. Eager to contribute to innovative projects and collaborate with teams to solve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TypeScript, Ruby,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Angular, Node.js, Ruby on Rails, Django,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 DB, MariaDB,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Eclipse, JIRA,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Cypress, API Testing, Continuous Integration, Unit Testing, End-to-End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reliable functionality through comprehensive unit and integration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design and implement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supporting the front-end development team's requirements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effort to migrate legacy systems to a cloud-based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resource management significantly while ensuring continuous availability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sessions to resolve performance bottlenecks in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 handling optimizations to enhance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restructured existing codebases to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modularity and code reuse across different projects within a collaborative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application performance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state management and component lifecycle optimizations that promoted smooth user interactions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project requirements and translate them into technical specifications, ensuring alignment with business goals and maintaining code quality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secure coding practices and conducting code reviews to ensure compliance with industry standards and regulations, contributing to a culture of quality and accountability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environments for development and production stages while streamlining the deployment process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fostering an environment of learning and adaptation through code reviews, technical sessions, and collaborative problem-solving approaches in session-based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development practices, actively participating in sprint retrospectives and ideation sessions to enhance team workflows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new features and system architecture, ensuring seamless knowledge transfer and project continuity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daily stand-ups, effectively communicating progress and potential blockers to stakeholders and aligning on priorities with project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deployment scripts and minimized manual intervention in release cycles, thus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AI tools within applications to enhance decision-making processes and improve workflow efficiency, proving to be pivotal in innovation-driven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design patterns that enforced maintainability and scalability across large codebases while actively engaging in design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 designers to create intuitive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thus helping to improve user engagement and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RESTful services across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capabilities and seamless interactions with other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optimization strategies for MySQL databases, focusing on indexing, query optimization, and cache strategies that directly improved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on-premises applications to the cloud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substantially improving performance and accessibility while ensuring adherence to compliance requirements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 and utilized JIRA for project tracking, providing consistent project updates and maintaining transparency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DevOps team to automate testing and deployment processes while supporting a culture of continuous integration and delivery with modern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learning sessions around emerging technologies, ensuring team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overall project outcomes and innovation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enabling comprehensive exploration of service functionalities and promoting efficient team collaboration on testing expectations and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code quality and fostered reliable software builds, enhancing team confidence during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modular,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expedited development timelines for multiple teams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new technologies and frameworks, providing regular updates to the team and integrating industry best practices that elevated standards of development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