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Backend Engineer with 9 years of experience in software development, specializing in web and mobile applications. Proven expertise in designing scalable APIs, and integrating backend systems with modern front-end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Ruby, Go,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Ruby on Rails,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OpenSearch, Redis, DynamoDB,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OpenAPI, Webhooks, API Gateway,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GCP,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Cypress, Postman, LoadRunner, NewRelic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new product features, collaborating across teams to ensure seamless deployment and optimal performance; actively engaged in all stages of agile development, documenting processes thoroughly.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Requirement Documents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concepts into project deliverables, balancing stakeholder needs with technical constraints; ensured all teams had clear project roles and timelines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test suites to maintain the integrity of product functionality while integrating analytics tools to assess feature impact, utilizing data-driven insights to refine product features iteratively for improved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designing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Public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that processes extensive message traffic, enhancing user experience and ensuring reliable performance across high-demand scenarios while applying best practices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validate and prioritize feature enhancements through rigorous testing and stakeholder feedback; recognized for adaptability and nurturing communication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query language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over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data retrieval processes; engaged in constant performance optimization to address scalability challenges as product demands increased.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production-grade URL shortening service that included customizable domain support, contributing significantly to project launches, and enhancing efficiency in cross-platform integrations for multiple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remote team structure, successfully managing diverse projects across global time zones, fostering collaboration while adapting to asynchronous communication requirements and driving team productivity despite logistical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team coding standards through pair programming and regular code reviews; fostered a culture of knowledge sharing, promoting a unified approach to resolving technical obstacles.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cross-department collaborations, articulating technical concepts effectively to non-technical stakeholders, helping bridge gaps between technology implementation and business strategy to drive value delivery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establish benchmarks and actionable metrics, ensuring product releases meet quality standards and have minimal impact on existing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changes while delivering under tight timelines in a dynamic startup environment, demonstrating an approach focused on continuous improvement and proactive problem-solving that shaped project outcomes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product feature rollout processes by integrating user feedback and performance metrics into the development cycle, actively seeking opportunities to pivot strategies based on real-world usage patterns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integrations with third-party services and APIs in a collaborative manner,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clear communication with service providers and maintain expectations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 meetings, leveraging collective insights to drive process improvements and increase team efficiency, demonstrating an ongoing commitment to agile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components of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reliability to support extensive user requests in a modular framework enhancing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microservices architecture, engaging in service-oriented design principles to decouple application components, streamlining deployment, and ensuring that each microservice can independently scale and update without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unit tests and integration tests for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validation of features prior to production deployment, thereby significantly reducing post-launch issues and facilitating smoother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solutions which enhanced application response times and enabled better load distribution among services, resulting in improved user experiences during high traffic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queries, focusing on indexing strategies and migration scripts, effectively improving data retrieval times and reducing resource consumption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development-to-deployment pipeline and ensured consistent environments across various infrastructures, significantly minimizing environment-related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ensuring seamless and rapid production updates; enforced code quality checks through automated notifications and issue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develop responsive web services and endpoints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fetching is tailored to client needs, thus improving performance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dynamic brainstorming sessions to innovate on product features, leveraging collective intelligence to drive new ideas into actionable tasks that align with business goals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meticulous documentation processes ensuring that all technical specifications and feature updates were captured clearly for future references, thus fostering knowledge retention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assess strengths and weaknesses of existing features, utilizing feedback loops to iterate rapidly on user-driven changes, ultimately enhancing product offerings to meet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in an agile methodology environment to facilitate rapid product iteration; adapted to continuously changing requirements while supporting the end goals of various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