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results-driven Software Engineer with over 11 years of experience in software development, focusing on web and mobile applications. Expertise in modern frameworks and technologies, proficient at delivering high-quality, scalable solutions that meet client needs and exceed expectations.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TypeScript, C#, Go, Ruby,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Django, Ruby on Rails, ASP.NET, Spring Boot,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Flutter, SwiftUI, Kotlin, Xamarin, Ionic, Cordova, Android SDK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Redis, SQLite, Cassandra,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Travis CI, AWS, Azure,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performance across various devices while adhering to industry best practices for accessibility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define, design, and ship new features,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timely delivery and optimal alignment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APIs and third-party services into applications to enhance functionality, ensuring efficient data management and smooth user interactions within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and implemented coding standards to maintain high-quality codebase, fostering a collaborative and productive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streamlining the deployment process across multiple environments and reducing operational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software engineering best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team capabilities and promoting a culture of continuous improvement and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and implemented optimizations for faster load times and improved user satisfaction, resulting in enhanced engagement metrics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to ensure code reliability,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advocating for test-driven development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bring prototypes to life through intuitive interfaces, enhancing overall aesthetics and functionality of the applications while maintaining alignment with the design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modern architecture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enhancing scalability and maintainability of 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Agile principles into daily routines, participating in sprint planning and retrospective meetings to continuously enhance development processes and product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feedback sessions to refine features actively, ensuring that the development priorities align with user needs and market trends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application architecture and APIs, promoting transparency and facilitating knowledge transfer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throughout the software development lifecycle to safeguard applications against vulnerabilities and protect user data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community-driven open-source projects, contributing to libraries and frameworks, which fostered professional development and kept technical skills sharp.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developed backend components for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responsiveness aligned with best practices and design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development environment with product owners and cross-disciplinary teams to translate business requirements into technical specifications and development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robust, scalable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and ensuring data integrity and security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code reviews to maintain high standards of coding and catch bugs early in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discussions, applying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 patterns to create flexible, maintainable codebases that support feature expansion.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application performance through caching strategies and database indexing techniques, significantly improving the loading time for users while maintaining data accuracy.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cross-platform compatibility and seamless user experience across desktops and mobile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pipeline and minimizing manual updates for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and workshops to educate team members about emerging technologies and methodologies, ensuring the development team remains competitive and informed.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and incorporated analytics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derive insights for feature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various phases of the software development lifecycle, from planning through development and production release, ensuring smooth transitions across all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enhanced existing applications by adopting necessary improvements based on user feedback and evolving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