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in software development, specializing in web and mobile applications. Strong experience with React, Ruby on Rails, and cloud-native architectures, contributing to scalable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Ruby on Rails, Node.js, Express.js,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DataDog,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LaunchDarkly, Spinnaker, Auth0,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LogDNA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patient data accessibility and improving operational efficiency for health service providers in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DevOps, to implement user-centered features and optimize application performance on a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real-time, high-volume data exchanges between hospital and community health systems while adhering to robust data integrity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application monitoring and performance optimization, ensuring seamless user experiences and timely detection of system anomalies through an automated CI/CD pipeline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Spinnaker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in Agile ceremonies, fostering a culture of collaboration and continuous improvement while mentoring junior developers in best practices and design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flagging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LaunchDarkly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safe deployments and A/B testing, facilitating rapid iteration of product features based on user feedback and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enhancing scalability and enabling microservices architecture to support high availability and disaster recovery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comprehensive test coverage and reducing regression bugs, significantly improving release cycles and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product requirements based on stakeholder feedback, translating business needs into technical specifications and effectively prioritizing development tasks within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contributing to system reliability initiatives and collaborating with operational teams to mitigate potential incidents and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facilitating consistent deployment across multiple environments and improving operational efficiency in maintaining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both technical and non-technical skills, fostering an inclusive environment that encouraged open communication, empathy,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modern web development, equipping team members with essential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sustainable project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user feedback to iterate on product design, ensuring the passage of acceptance criteria is met and high-quality standards are upheld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partners through effective communication and collaboration, ensuring technology solutions aligned with healthcare service delivery and were well-integrated into existing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reliable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and improving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with product owners and stakeholders to define project scopes, design solutions, and enhance application features that align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continuous integration strategies,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uphold software quality through rigorous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extensive knowledge of cloud services while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scalability through strategic resource allocation and microservices architecture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transformation efforts within teams, advocating for best practices in responsiveness, adaptability, and iterative development to enhance project delivery timelines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internal development practices and standards, facilitating knowledge transfer processes to ensure high-quality coding and design methodologies are consistently applied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abilities to analyze and troubleshoot complex issues across distributed systems, reducing downtime and improving overall user satisfaction with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to integrate third-party APIs and services, enhancing product capabilities while ensuring compliance with security protocols and data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standards of clean and efficient code, fostering a culture of constructive feedback that improved team competence and code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frontend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practices that enhanced user experiences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design discussions, ensuring alignment with industry best practices and technical feasibility during the software design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enforcing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issue tracking systems for enhanced project management and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