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Talented Software Engineer with over 11 years of experience in designing, developing, and optimizing high-performance web and mobile applications. Proficient in Go, Docker, Kubernetes, and cloud solutions. Strong background in building scalable distributed systems while delivering exceptional customer experiences through effective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C#, C++,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React, Angular, Vue.js, Flask,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AWS Aurora, PostgreSQL, DynamoDB, Redis, ElasticSearch,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Docker, Kubernetes,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VS Code, Eclipse, Postman,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Twilio Sendgrid by implementing effective monitoring and troubleshooting tools for complex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uphold code quality standards, fostering a culture of ownership and collaboration while mentoring junior engineers to enhance their coding skills and problem-solving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product offerings that integrate with Twilio's platform, focused on deep analytical insights while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iterate on product features, demonstrating adaptability and a strong customer-centric approach to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minimizing downtime, and 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facilitated better data insights and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logging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troubleshooting processes for client emails.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major project that processed billions of emails, ensuring data integrity and availability through critical application architecture improvements and performance optimizations across interconnected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sessions, employing creative thinking to address unique challenges within the team's operations while aligning with company goals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monitoring, enabling proactive resolutions of system issues and fostering an environment of continuous improvement through operational metrics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updates and challenges faced by the team during sprint reviews, demonstrating effective communication and leadership skills while driving engagement and alignment on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emerging technologies into legacy systems to modernize architecture, enhance reliability, and enable better scaling capabilities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management and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workflow and knowledge sharing among diverse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email delivery issues, incorporating customer feedback to enhance system features, thus improving client satisfaction and platform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configuration management processes, ensuring efficient resource allocation and optimal usage of cloud infrastructure across multiple environments, effectively balancing performance and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learning sessions to stay updated with advances in technology, focusing on enhancing skills related to cloud services and distributed systems, fostering a culture of continuous growth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clean architecture while implementing robust RESTful APIs for efficient data handling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teams, participating in sprint planning, daily stand-ups, and retrospectives, contributing to overall team productivity by facilitating communication and aligning project deliverables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high-quality code delivery and integration, resulting in reduced bug rates and better-maintained software products using testing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microservices architecture to improve application performance, responsiveness, and user experience,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 to enhance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mockups into functional web applications, and collaborating closely with UX/UI designers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maintenance and feature enhancement of legacy systems, ensuring reliability and performance continuity while preparing systems for future upgrades to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technical aspects and best practices, nurturing a collaborative and innovative environment that encouraged skill development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greater consistency and reduced deployment failures by defining infrastructure requirements in versioned files.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from monolithic to microservices architecture, providing training sessions to the team on best practices for deployment and scalability using orchestrators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by integrating third-party APIs and libraries, enhancing functionality and providing additional services, thus enriching the overall application capability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to ensure responsiveness under high load, applying solutions like load balancing and resource allocation strategies using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 teams to create and manage CI/CD pipelines that facilitated deployment automation,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smooth transitions across development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