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11 years of experience in designing, building, and operating cloud services with a focus on web and mobile applications. Proven expertise in GCP, AWS, Azure, and proficient in backend programming with Go, TypeScript, Python, and Swift. Strong reliability practices, security-first mindset, and adept at working with cross-functional teams to deliver scalable, efficient, and secure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OpenStack, CloudFormation,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Python, Swift, JavaScript, Rust, Kotlin,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GitHub Actions,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New Relic, Splunk, Datadog, Honeycomb,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OpenID Connect, JWT, TLS, IAM, RBAC, PCI DSS Compliance, GDPR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Webhook, API Gateway,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operated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high availability and low latency, ensuring enterprises receive robust and reliable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backends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languages, demonstrating a strong command over various frameworks and tools necessary for end-to-end service ownership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Product, Infra, Security, and Ops teams to ensure swift shipping of features adhering to security-first principles and reliability practices across intricate systems handling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enforcement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controls, leveraging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strict security standards while ensuring least-privilege access to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safe contract adherence and resilient pipelines to boost system functionality and expand service offering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practices through detailed logging, metric collection, and tracing to support proactive incident responses and to refine performance metrics comprehensively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validations of services through organized incident reviews and iterative development cycles focusing on security vulnerabilities and architectural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systems by collaborating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storage solutions within a microservices environment to maximize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 rotation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showcasing technical acumen by leading incident response while engaging in post-mortem analysis to extract actionable insights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and logging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service operations, enabling data-driven decision-making to enhance user experiences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evolved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ensuring backend services were capable of effectively communicating with innovative front-end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and resource management through the diligence of legacy system refactoring, aligning with industry trends to support the transition towards serverless architectures where feasible.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protection standards are in place while developing systems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sensitive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execute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delivery pipeline for software artifacts.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minimize excessive data collections while securing data exposure to enhance privacy protocols, establishing accountability mechanisms for data handling across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proficiency in managing and deploying complex applications with impressive reliability and performance to meet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components utilizing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within Microsoft architecture, contributing significantly to backend service functionalities and data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clarify requirements and deliver innovative solutions that meet business objectives while adhering to best practices in software development and deployment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version control, automate deployment workflows, and enforce quality checks across the software lifecycle, fostering a culture of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connecting various applications, improving performance and interoperability through effective integration patterns while leveraging API gateways as a secure communication channel.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of detailed technical documentation and specifications to streamline knowledge sharing and improve onboarding processes for new team members within the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assess system performance and recommend enhancements driven by user feedback, enhancing overall satisfaction rates and improving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diverse set of software projects, including desktop and web applications, showcasing versatility while enhancing user experiences across different platforms and technologies within Microsoft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promoting best practices while mentoring junior developers on clean coding principles and effective debugging strategies,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prototype new software solutions, enhancing the company’s offerings in alignment with market needs and technological advancements in the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improving the coverage and reliability of software releases, ensuring that software meets quality standards before reaching production environments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uphold compliance with industry regulations, guiding architecture towards secure frameworks while mitigating risks associated with data handling and service provisioning.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