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embedded systems, code generation, and cybersecurity for defense applications. Proven expertise in collaborating with multi-disciplinary teams to deliver innovative solutions under tight deadlines. Strong background in Java, Python, C++, and Docker, leveraging advanced concepts in object-oriented design and modular software architecture to enhance system performance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C++, Python, Rust, GoLang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Spring, Flask,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MacOS, Git,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Static Analysis, Fuzz Testing, Symbolic Execution,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Cybersecurity, Network Protocols, Encryption Techniques, Firewalls, Security Standards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efficiency through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generation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modular architectures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systems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technical requirements, resulting in effective design approaches that encompass both security and performance within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development and tracking, fostering better team collaboration and communication while delivering projects on time amidst evolving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enhancing the scalability of proprietary software, while applying best practices in software development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automated testing procedures to increase software reliability and performance, identifying bugs and enhancing the overall user experience during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gathering project requirements and contributing to design reviews, ensuring alignment with security needs and regulatory standards in defense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culture of continuous learning and technical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tests using various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testing methodologies that improved software quality metrics while decreasing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focused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DoD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asserting technology solutions that meet modern defense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evaluations, utilizing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product adherence to internal and external security compliance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 methodologies through trending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leading to smarter geographical solutions for defense-related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processes, designing a comprehensive knowledge base of technical specifications, architectures, and integration routines to facilitate future enhancements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ideas to improve collaboration tools and processes for the team, enhancing workflow and productivity by leveraging the latest in software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deeper understanding of customer environments by conducting on-site visits and engaging in direct communication with stakeholders, ensuring high alignment between software functionality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high-level technical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Tangram Pro™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actively participating in feedback loops to continuously evolve software in accordance with customer feedback and real-world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design principles that promote flexibility and ease of maintenance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team members and management within Agile frameworks to adapt project goals, ensuring that obstacles were identified and resolved swiftly to meet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improvements in the software testing process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resulting in significant reductions in regression testing time and improved reliability of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in-depth analysis of system specifications alongside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stakeholders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their insights into actionable technical requirements for new software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fields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encryption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enhance secure communication protocols within embedded systems, aligning with government standards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code reviews, providing constructive feedback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contributing to collective problem-solving initiatives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sessions to resolve performance bottlenecks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methodologies, continuously improving system efficiency and reducing downtime across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interacted with product management and technical teams to define the technical roadmap for future projects, ensuring alignment with strategic objectives and resource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educate team members on emerging technologies pertinent to defense applications, building capabilities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that integrate security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risk assessments on software systems to identify potential security vulnerabilities, applying preventive measures through implementation of secure coding practices and enhancements to access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software development process, enhancing deployment frequency and reliability and enabling quick adaptation to user feedback and market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newly hired engineers,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a collaborative environment where innovative software solutions can thrive.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