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11 years of comprehensive experience in software development, specializing in web and mobile applications. Proven ability to leverage emerging technologies to enhance user experiences and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Spring, ASP.NET Core,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SQL Server,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user engagement, utilizing modern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high-performance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access and enabling seamless integration with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various devices and enhancing the overall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enabling streamlined deployment processes and increased operational efficiency in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improve code quality and team knowledge sharing, fostering a culture of continuous improvement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business requirements into technical specifications and positioned strategic roadmaps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project success and alignment with stakeholders’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legacy systems to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reducing operational costs while ensuring high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coverage while ensuring high-quality deliverables aligned with industry standards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helping to cultivate a skilled development team and promote career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optimization of existing code bases, resulting in improved application performance and reduced load times through the application of profiling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external services, expanding functionality and data capabilities within the applications, ultimately enhancing the product offering and user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 planning sessions, contributing to sprint goals and improving team dynamics through effective communication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modern JavaScript libraries and tools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development pipeline and improving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CI/CD pipeline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deliver continuous application improvements and rapid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experimenting with new technologies and frameworks, leading to the adoption of cutting-edge solutions that improved overall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develop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applications, improving workflow efficiency and reducing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stability and reliability by implementing comprehensive testing strategies including unit, integration, and UI testing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performance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retrospectives, contributing insight into sprint progress and identifying challenges that affect project timelines using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projects to design and prototype new features, ensuring alignment with overall company goals and enhancing the customer experience through robust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technologies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 schemas that support dynamic querying and data management practices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architecture by implementing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scalability and independent deployment processes for each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helping to broaden their skill sets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software development lifecycle best practices, enhancing team capabilities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project management methodologies into the development process to ensure timely launches of software versions while maintaining high standards of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through effective problem-solving and critical thinking, ensuring minimal disruption to project timelines and maintaining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to iteratively improve software features, fostering a user-centered design approach that drove both customer loyalty and satisfaction in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designs, architecture, and testing procedures to ensure maintainability and knowledge transfer, ultimately contributing to team efficiency and reduced onboarding times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refactoring initiatives that aligned legacy systems with modern coding standards and practices, enhancing overall maintainability and reducing technical debt within the software.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