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Full-stack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web and mobile applications. Proficient in Azure, C#, and .Net Core, with extensive expertise in building scalable applications utilizing microservices and cloud technologies. Strong background in security protocols including OAuth2/OIDC, and adept in DevOps practices for efficient CI/CD pipelines.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CSS3, TypeScript, SQL,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React, Vue.js, Angular, Blazor, SignalR,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Docker, Kubernetes, Git, Terraform, Jenkins, Ansible,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&amp;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SPA, Serverless, CQRS, Event-Driven Architecture, RESTful APIs, MVC/MVVM, Domain-Driven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Data: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OAuth2, OIDC, Data Encryption, Identity Management, WebAssembly, Data Analytics, Risk Management, Data Privacy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Full-stack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enhanced system efficiency. Collaborated with product teams to identify requirements and translate them into technical specifications for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scalability and maintainability of web applications.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to ensure smooth deployment and maintenance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streaming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SignalR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improving data delivery speeds and reducing latency in client applications while optimizing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industry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OAuth2/OIDC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federated authentication across all applications, significantly increasing system security and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performance testing procedures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using automated testing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software delivery through continuous integration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development best practices and improve software development life cycles (SDLC). Spearheaded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line with modern design principles, enhancing user experience and improving application aesthetics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best practices, fostering a culture of continuous learning and technical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 within applications, optimizing database queries for performance boosts while ensuring data integrity and accessibility for frontend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industry-standard tools for agile project management,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collaboration and project tracking efficiency across multiple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implemented coding standards to uphold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static code analysis to identify bugs and improve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align development efforts with business objectives, ensuring technical solutions effectively support critical business needs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internal teams, improving overall knowledge and fostering a culture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repositories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version control and collaboration among the development team, while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source code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application performance through diligent monitoring and troubleshooting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proactive problem resolution.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enterprise-wide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logic and performance goals, which significantly reduced operational costs across several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in applications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while focusing on high-quality standards, effectively synchronizing development efforts with fast-paced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 experiences by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and responsiveness across various devices and platforms, thereby increasing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create visually appealing and functional interfaces,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interactions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security audits and code analyses to ensure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reducing vulnerabilities and improving overall system security posture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APIs and services into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data retrieval processes and enhancing functionality based on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within teams regarding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fostering an innovative atmosphere and enhancing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diverse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development and deployment, streamlined workflows, and prioritized efficient project management for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reviews and optimization strategies for existing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improve application loading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meetings, providing technical insights and solutions for complex business requirements while maintaining a user-centric focus on application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close coordination with the QA team to define and implement comprehensive testing strategies, ensuring robust coverage and high-quality software releases prior to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to improve developer productivity,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frameworks for efficient tool creation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