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robust experience in developing web and mobile applications, specializing in advanced materials characterization technologies. Proven expertise in leveraging machine learning, predictive analytics, and real-time data processing to enhance product performance, optimize manufacturing processes, and support R&amp;D efforts across multiple high-growth industries. Adept at collaborating in agile environments and thriving in innovative tech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React,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Pandas, NumPy, Apache Spark, SQL,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Selenium, JUnit, Jest, Cypress,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real-time data processing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analyze advanced materials, significantly improving R&amp;D cycles and accelerating product development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manufacturing intelligence solutions, enhancing material fingerprinting accuracy and enabling smarter decision-making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user-friendly interfaces for material analysis tools, thus improving end-user satisfaction and engagement with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involving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while ensuring rapid scalability and reliable service delivery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of features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software reliability and quality assurance in production-ready applications by enhancing uncovering potential defects during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data visualization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represent complex material data insights visually, providing stakeholders with intelligible reports for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data processing time and supporting the analysis of large datasets in the context of advanced material research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fostering a culture of collaboration and continuous improvement within the engineering team, while enhancing knowledge transfer among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integration between various data sources and client applications, ensuring efficient handling of data requests and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software delivery processes, reducing time-to-market for new features and ensuring rapid adoption of the latest material characterization technologies within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tuning and optimization on deployed applications, improving responsiveness by identifying bottlenecks in real-time data processing workflows, hence enhancing overall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for junior engineers on advanced topics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skill growth within the team and ensuring alignment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 meetings, fostering open discussions to address challenges and streamline workflows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new technologies and tools to innovate processes in materials characterization, enhancing the lab capabilities to support industry-leading research projects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applications and systems developed, contributing to knowledge bases that support team and organizational objectives for future reference.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multi-platform applications across mobile and web spaces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cross-device compatibility and user experiences in various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methodologies to design and deliver features for next-generation platforms, supporting innovations in cloud computing and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within the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automated testing and deployment processes that increased team productivity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and develop high-level application features, ensuring alignment with user needs and business goals throughout the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unit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codebase quality and stability in all newly introduced features and functional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cultivating an iterative approach to resolve performance issues in existing applications and improve operational efficiency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craft interactive and responsive user interfaces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exceeding user expectations in visual appeal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educate junior team members on advanced programming techniques and optimizing workflow processes, improving overall team output and knowledge share.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while providing a reliable data layer for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functionality testing phases to identify software defects, contributing insights that improved overall application stability and user satisfaction before product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systems architecture refinements, establishing clear guidelines for team usage and reference within the broader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third-party APIs to extend the capabilities of applications, ensuring seamless data exchange and functionality across different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