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AWS, Python, and Ruby, with a strong background in data structures, ETL processes, and cloud technologies. Committed to delivering high-quality software solutions and enhancing data quality through innovative engineering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Java, C#, Go,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React, Node.js, Express,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AWS Glue, AWS Sagemaker, AWS Lambda, AWS Kinesis, AWS Athena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ETL Tools, Apache Airflow,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CI/CD,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unstructured data into useful structured formats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performance and data integrity across data pipelines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analytics and reporting, enhancing the usability of collected insurance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experience and enabled seamless interaction with insurance policy management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reviews, promoting best practices in code quality and maintainability, leading to a more efficient development workflow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scalable applications in a serverless architecture, significantly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to ensure application reliability and performance, enhancing deployment pipelines and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identify and remediate data quality issues through the implementation of robust monitoring solutions and continuous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delivery SLA's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microservices architecture into existing applications, optimizing system performance and facilitating easier maintenance and scalability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methodology, participating in daily stand-ups and sprint planning sessions to ensure timely delivery of project milestones within collaborative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ensuring system stability during major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collaboration amidst multiple development teams, while maintaining clear documentation of code changes and project history.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software engineering,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enhancing the user experience of our mobile application by addressing customer feedback and integrating new features based on user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clean code and test-driven development principles, which resulted in significant reductions in bug rates and production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company-wide technology adoption strategies, promoting innovative tools and practices to improve overall productivity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a robust e-commerce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transaction efficiency and enhanced the overall user experience for our online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and maintained dozens of libraries within an internal suite of tools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other developers accessing critical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integrations with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which streamlined collaboration with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testing coverage and reliability of the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liaison between product management and technical teams, resolving scope changes and ensuring clarity of requirements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technical expertise that shaped the evolution of development processes and project lifecycles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implementation, fostering a culture of learning that improved team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enhancing the deployment frequency to production environments and streamlining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refine user interface designs, enhancing usability and user satisfaction through iterative testing and user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software development processes with business strategies to ensure that technological advancements directly support corporate objectives and deliver measurable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peer programming sessions, emphasizing the importance of software quality and adherence to established coding standards among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by presenting at tech meetups and conferences, sharing knowledge on emerging trends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