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developing robust web and mobile applications. Proficient in modern development environments, frameworks, and programming languages, with a proven track record of driving innovation and enhancing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ASP.NET Core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Kubernetes, Visual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SOAP, Postman,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numerous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for performance and scalability to enhance user engagement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modern architectures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smoother deployments and increasing system reliability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leveraging effective communication and strong problem-solving skills to design solutions that elevated user satisfaction metrics within the customer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into the development lifecycle, ensuring compliance with regulations and safeguarding sensitive user data against modern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streamlining the development process and optimizing resources, leading to increased deployment speed and consistency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deployment to reduce time-to-market for new features and updates, thus improving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build scalable architectures that support dynamic workloads and ensure high availability of applications with minimal downtime and resource wastage.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to introduce Agile methodologies across teams, enhancing project delivery timelines through iterative development and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based on industry standards to maintain high code quality, encourage knowledge sharing, and mentor junior engineers in best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stakeholders to gather requirements and translate them into technical specifications, effectively bridging the gap between technical feasibility and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complex application issues in production environments, demonstrating adaptability and resilience under pressure to maintain service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regularly in sprint planning and retrospective meetings, cultivating a collaborative environment while ensuring alignment on goals and sharing insights for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 interactions between applications and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query efficiency and response times for large data sets, leading to improved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innovative solutions through design thinking sessions, promoting creative collaboration and ensuring a user-centric approach in all product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end-to-end testing of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all functionalities meet quality standards before production launch.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significant improvements in code maintainability and overall application performance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high-quality software solutions by employing best practices such as test-driven development (TDD) to enhance code reliability and facilitate easier debugging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interface design initiatives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principles to improve the overall user experience across various devices and screen sizes.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optimize data access and management processes, ensuring accurate data retrieval and increased query performance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development activities within an Agile team,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methodology to facilitate timely completion of sprints and effective alignment with project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application performance, resulting in faster response times and improved user satisfaction during peak load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database solutions, enhancing application interactivity and user engagement by providing instant updates and notifications to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effectively to extend application functionalities, demonstrating strong analytical and technical skills in aligning external data sources with internal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software development, fostering a learning culture within the team and playing a pivotal role in their professional growth and skill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testing and optimization of applications, ensuring scalability and robustness in production environments, thus supporting high-transaction applications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collaboration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team communication and project management, promoting transparency and accountability in task assignments and progress tracking.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and refined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quality assurance through rigorous testing protocols to deliver a polished product to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