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9 years of extensive experience in designing and implementing scalable systems. Proficient in C++ and distributed systems, with a strong focus on consensus protocols and high-performance data streaming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C++20,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Boost, Poco, gRPC, Qt, OpenSSL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Raft, Paxos, Zookeeper,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Docker Compose,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Valgrind, gprof, Google Benchmark, DataDog,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for a distributed data streaming platform, enhancing scalability and fault tolerance capabilities through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Paxos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consensus protocols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solutions that improve the consensus algorithms efficiency, facilitating improved data replication and rebalancing across distributed nodes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code reviews and mentoring sessions to promote knowledge sharing among teammates, fostering a culture of high quality,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well-understood code that adheres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profiling and benchmarking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Benchmark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optimizing system performance and resource utilization while executing demanding workloads in a distributed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project management methodologies, enhancing team adaptability and collaboration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transparency through effective communication with stakeholders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ambitions technical roadmaps addressing complex systems challenges, employing strategies that align product functionalities with evolving business goals and market demands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gmock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rigorous validation of core components and adherence to prescribed software quality standards for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C++17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enhance code clarity and maintainability, while contributing to the evolution of the codebase towards a more sustainable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focusing on distributed systems best practices and consensus protocols, empowering team members to embrace innovative deployment strategies and cultivate a growth-oriented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logging and monitoring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issue detection and resolution in the complex network of distributed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broader collaboration and community-driven enhancements applicable to real-time data streaming technologies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discuss architecture reviews, ensuring alignment between product design decisions and strategic objectives while maintaining clear, effective communication across technical and non-technical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trends and technologies in distributed computing, equipping the engineering team with valuable insights into industry-leading practices and tools that align with our organizational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partnerships with customer success and product teams to refine core functionalities in the context of user requirements, translating complex technical specifications into actionable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serialization and transmission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 Buffers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throughput in high-load scenarios and enhancing the efficiency of the data streaming workflow.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components for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engagement with users through dynamic, high-quality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developers to create multi-tier applications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championing data access efficiency and robustness in background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which significantly reduced cycle times and improved product release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and integration tests,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the reliability of highly available systems catering to consumer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to provide scalable solutions that supported various frontend applications and third-party integrations, centering around robust data handling and processing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systems, adopting modern programming paradigms that improved maintainability and performance while facilitating smoother transitions to the cloud for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training for junior developers focusing on best practices in Agile methodologies, fostering team synergy and accelerating the onboarding process for new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sprint planning sessions, promoting a clear understanding of project timelines and deliverables, thus enhancing overall project efficiency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user manuals, providing clarity and support for ongoing functional and operational aspects of applications developed and maintained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visualization, improving the stakeholders' ability to derive meaningful insights from intricate datasets and aiding data-driven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to optimize existing software applications in runtime environments, ensuring minimal disruption and operational continuity for 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system migrations to cloud-based solutions, focusing on compliance and security standards required to safeguard sensitive information across applications deployed in public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