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Infrastructure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Infrastructure Engineer with over 11 years in software development focused on cloud-based systems, automation, and scalable architectures. Skilled in Kubernetes, Python, Go, and Ruby with a strong aptitude for problem-solving and collaboration in fully remote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Ruby, Java, JavaScript, TypeScript, C#,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AWS, GCP, Azure, Ansible, Chef,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Firebase,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CircleCI, Travis CI, GitHub Actions, Infrastructure-as-Code, Monitoring Tools,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SSL/TLS, VPN, Firewalls, Load Balancers, API Security, IAM Policies, OAuth, JWT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Infrastructure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cloud-based infrastructures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deployment and efficient scaling of applications across multiple environments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teams in designing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optimize resource allocation and achieve high availability and resilience for services, supporting the organization's rapid growth and evolving product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robust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speed and reliability of code deployments across development, testing, and production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product teams to define infrastructure requirements and facilitate deployment planning that aligns with business objectives and market needs, fostering an agile and responsive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the functionality and security of containerized applications by implementing best practices for networking and data management while monitoring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architecture reviews and system performance assessments, proactively identifying areas for improvement in system design and deployment efficiency to meet evolving user and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operational procedures and troubleshooting protocols, increasing collaboration effectiveness between engineering and support teams to ensure smooth service delivery and rapid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Instilled team-wide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practices, driving continuous integration within product teams and emphasizing the importance of quality assurance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cloud technologies,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measures, nurturing a culture of learning, accountability, and shared knowledge dissemination.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strong focus on cost-effective infrastructure solutions, leveraging cloud-native services to reduce overhead and facilitate scalable deployments that align with the organization's financial goals and strategic plans.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automation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system configuration management, reducing the potential for human error and accelerating onboarding processes for new environments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practices into development workflows,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API management and authentication, ensuring compliance with industry standards and enhancing the overall security posture of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infrastructure design and operational procedures regularly, facilitating knowledge transfer and onboarding processes for new team members while creating clear runbooks for ongoing maintenance and operational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incident resolution initiatives, performing root cause analysis for outages or performance declines, and collaborating with team members to establish preventative measures and enhance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and alerting strategies across cloud-based services to proactively address performance issues and document incident responses for continual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generated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microservices architecture that enhanced modular development practices and facilitated scalable deployments, impacting overall project delivery timelines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 processes, maintaining coding standards and best practices, fostering a culture of collaboration that ensured high-quality outputs from all team members involved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application frameworks, enabling effective data management with quick retrieval and storage capabilities tailored to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development best practices, leading workshops and knowledge-sharing sessions focusing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agile planning to enhance team's development 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gather system requirements and translated these into technical specifications, balancing user needs with engineering capabilities to enhance product offerings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rigorous profiling and monitoring, applying insights gained to re-architect systems and improve load handling under peak usage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devise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end-to-end functionality of applications delivered in production environments aligned with quality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milestones by designing and deploying applications that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enhancing integration and interactions among various components within the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for colleagues on emerging technologies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fields, driving team capability enhancements and fostering innovation in solutions offered.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sessions for complex production issues, employing analytical skills and tools to identify and resolve problems, ensuring minimal downtime and maintaining seamless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transition efforts from monolithic to microservices architectures, identifying dependencies and ensuring a smooth migration process that adhered to timelines and performance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interns and junior developers, guiding their journeys through the nuances of software development and infrastructure management with a focus on growth and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