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over 11 years of experience focusing on web and mobile applications. Adept in modern JavaScript frameworks, back-end architecture, and agile methodologies, ensuring high-standard coding practices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Cypress, JUnit, MSTest,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implemented for optimal user experience on various devices and browsers while participating 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leading to improved deployment processes and minimized environment inconsistencies across development and production environments through efficient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ensuring adherence to best practices in accessibility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shared knowledge and actively participated in discussions about implementation approaches, focusing on what leverages the best efficiencies and performance optimization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efficient data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back-end solutions that integrate seamlessly with various third-party services and internal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setting up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team productivity through better integration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coding, testing, and deployment, fostering a culture of continuous learning and collaboration within the engineering team while promoting innovative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it into technical specifications that aligned with project goals, ensuring that development efforts meet business needs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conducting performance tuning, debugging issues, and optimizing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both end-users and internal processes ensuring clarity and accessibility of technical information for various audiences while regularly updating knowledge bases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enhance user experience and address system issues, applying insights from client feedback to iterate and improve product offerings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providing cost-effective server solutions that enhanced scalability and reliability while ensuring adequate security measures are always implemented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improve system modularity by breaking down applications into smaller services which could be deployed independently improving both efficiency and manageability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new technologies and industry trends, continuously integrating relevant tools into development workflows to enhance overall productivity and maintain a competitive edge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produced reports to assist in tracking project performance and maintaining a clear overview of deliverable statuses, aiding in proactive project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team-oriented environment fostering agile principles by participating in daily stand-ups and conducting sprint planning sessions, ensuring alignment on project goals and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 and complexities while ensuring adherence to SOLID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 resulting in improved application uptime and customer satisfaction while supporting both internal and external clients with timely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features and technical specifications, ensuring that end-user requirements were met while adhering to project timelines and budget constraints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of application code through rigorous testing practices, including unit testing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robust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leading to more frequent code releases and improved collaboration across teams, ensuring smooth workflows throughout the software development lifecycle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software components utilizing design patterns that enhanced scalability, maintainability, and overall quality of applications delivered under tight deadlines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knowledge-transfer sessions across teams, enhancing best practice adoption and ensuring all team members are abreast of current technologies and trends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existing applications, resulting in significant enhancements in response times utilizing both client-side and server-side techniques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systems architects to design enterprise-level applications focusing on user-centric design and robust data management practices that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requirements, showcasing the ability to pivot directions, which ensured continued progress in delivering essential features against aggressive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system documentation and led workshops to support team onboarding and best practices learning, promoting a culture of knowledge sharing within the team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