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development, focusing on web and mobile applications. Proficient in Node.js, Typescript, and modern cloud infrastructure. Expertise in delivering high-quality code with a passion for solving complex healthcare challenges and a commitment to continuous learning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Vue.js,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Jira, CI/CD,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optimizations that enhance the usability and efficiency of applications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improving communication and collaboration, thereby ensuring that the development process aligns closely with the needs of diverse stakeholders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systems by integrating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operational overhead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facilitate rapid integration and deployment of new features, aligning with modern industry standards and Agile practices for efficient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improve analysis and automation within application workflows, staying ahead of technology trends and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emphasized best practices and ensured code quality, fostering a collaborative team environment that prioritizes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software architecture to support scalable and maintainable applications, applying industry-recognized design patterns to enhance overall system performance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knowledge sharing and skill development through pair programming and collaborative problem-solving sessions, thereby developing a more capable and cohesive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retrospectives, ensuring the development process is both transparent and continuously improving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establish a comprehensive testing strategy that guarantees reliability and maintains a high standard of code quality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that provides clear guidance and facilitates onboarding for new team members, ensuring project continuity despite personnel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functional programming concepts and practices to write clean, efficient code that enhances application performance, reflecting a commitment to continuous improvement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research and collaborated with designers to translate user needs into functional software features, contributing to improved patient outcomes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HIPAA and other industry regulations, ensuring that all software solutions uphold the highest standards of security and privacy in managing sensitive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delivery of complex features on time by employing effective time management skills and a strong sense of personal initiative, demonstrating reliability in a fast-paced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applications that meet customer expectations while ensuring adherence to industry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attending daily stand-ups, and actively participating in sprint planning and retrospectives to optimize team efficiency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robust application performance and increased stakeholder confidence in the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deployments by containerizing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them in cloud environments, contributing to significant reductions in provisioning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multi-disciplinary teams, forging productive partnerships with product managers and UX designers that resulted in successful project delivery and enhanced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offering insights based on modern trends including cloud computing best practices, ensuring forward-thinking decisions reflect innovative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sessions, where team members shared expertise in various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team growth and resourcefulness in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clean coding principles and patterns, leading to improved maintainability and scalability of the codebase that aligns with long-term organizational goals and technical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logging frameworks and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swift identification and resolution of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remote teams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communication and project coordination across time zones and cultural boundaries.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on the front end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visualized data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accessibility capabilities of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enhancements post-deployment, ensuring continued product alignment with user needs and addressing any issues promptly to maintain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