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extensive experience in developing web and mobile applications. Proficient in a broad spectrum of technologies including C#, .NET, SQL, and Angular. Highly skilled in delivering robust software solutions and passionate about problem-solving, innovation,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.NET, ASP.NET MVC, JavaScript, HTML5, Angular,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Technologies:</w:t>
      </w:r>
      <w:r w:rsidRPr="00745DD3">
        <w:rPr>
          <w:rFonts w:ascii="Roboto Light" w:eastAsia="Roboto Light" w:hAnsi="Roboto Light" w:cs="Roboto Light"/>
          <w:color w:val="404040" w:themeColor="text1" w:themeTint="BF"/>
          <w:sz w:val="20"/>
          <w:szCs w:val="20"/>
        </w:rPr>
        <w:t xml:space="preserve"> SQL Server, MongoDB, Solr, PostgreSQL, Redis, Firebase,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Kubernetes, Azure DevOps, Postman,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TDD, xUnit, NUnit, Selenium, Jest, CI/CD Pipelines,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Methodologies:</w:t>
      </w:r>
      <w:r w:rsidRPr="00745DD3">
        <w:rPr>
          <w:rFonts w:ascii="Roboto Light" w:eastAsia="Roboto Light" w:hAnsi="Roboto Light" w:cs="Roboto Light"/>
          <w:color w:val="404040" w:themeColor="text1" w:themeTint="BF"/>
          <w:sz w:val="20"/>
          <w:szCs w:val="20"/>
        </w:rPr>
        <w:t xml:space="preserve"> Microservices, RESTful APIs, Agile, Scrum, DevOps, Service-Oriented Architecture (SOA), Domain-Driven Design (DDD)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hands-on development of new features for a SaaS product,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organization-wide architectures and best practices, enhancing the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engaging stakeholders to gather requirements and presenting design reviews that led to efficient implementation of solutions and optimizations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practices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writing comprehensive unit and integration tests to ensure the software quality and reliability before deployment, significantly reducing the number of critical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integrity and facilitating smooth workflows among team members, emphasizing the importance of collaboration and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introduced modern frameworks and libraries as per evolving project needs, keeping abreast of industry trends such as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which enhanced deployment and scaling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architectural discussions, providing insights on system design and participating in code reviews that not only validated adherence to standards but also fostered knowledge sharing within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aligning development processes with Agile methodologies, regularly engaging in sprint planning and retrospectives, which resulted in a more responsive and adaptive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system architecture, APIs, and implementation guides to ensure a shared understanding among team members and simplified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understand their operational challenges, demonstrating situational awareness and adaptability while translating those needs into actionable software features that drove their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optimized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application performance and responsiveness, ensuring data integrity and efficiency throughout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services such as Azure to enhance application scalability, focusing on implementing best practices for secure and efficient service deployment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mentoring junior engineers, and encouraging an environment that fosters continuous improvement, innovation, and sharing of best practices for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codebases for optimization opportunities, refactoring legacy code to incorporate modern practices, which improved maintainability and application performance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 experience (UX) considerations in software designs, ensuring that products not only met functional requirements but also provided intuitive and engaging interfaces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APIs and services, broadening the capabilities of our applications and enabling seamless client interactions with external systems, which fulfilled client expectations and increased overall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engagement and service delivery across varied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technical specifications and design user-friendly interfaces aimed at maximizing user engagement while ensuring technical feasibility and sustainability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continuous integration tools, ensuring that code changes were tested continuously, which minimized bugs and deployment rollout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elevate coding practices, share knowledge, and promote adherence to design patterns, best practices, and coding standards, fostering a high-quality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closely working alongside cross-functional teams to enhance communication, deliver rapid updates, and iterate on feature enhancements based on direct user feedback and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track project progress, manage backlogs, and ensure transparency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database schemas and constructed queries to optimize data retrieval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data models with project requirements while adhering to best practices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of industry advancements and trends in software development, embracing new technologies and methodologies to enhance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integration testing and collaborated with QA teams to confirm application functionality, reliability, and the resolution of critical bugs prior to product releases, ensuring higher standards of software quality lived up to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architectural design discussions surrounding microservices and dimensional database modeling, influencing solution designs that would support scalability and long-term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mockups into functional web applications ensuring aesthetic appeal aligned with user requirements and delivering high-quality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technology adoption initiatives within the team, advocating for design patterns and frameworks that would drive efficiency, reduce technical debt, and improve overall application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