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specialize in creating robust web and mobile applications using cutting-edge technologies. My expertise includes backend development, API management, and cloud integration, particularly with AWS, Python, and Node.js. I excel at collaborating with cross-functional teams to deliver high-quality software solutions that enhance user experiences and automate inefficient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MSSQL, PostgreSQL, SQLite, Dapper,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Bitbucket, JIRA, Agile Scrum, Postman,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100% coverage of endpoints, thereby ensuring the reliability and performance of the system, while improving maintenance processes through effective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deployed and integrated advanced solutions across a multitude of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development functionalities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data integrity while executing POST and PUT operations, thus avoiding redundancy issues and enhancing overall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facilitated seamless integration of technologies in projects, thereby improving the quality and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developed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development processes while ensuring regular updates and improvements to software deployments without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tracking of project changes, facilitating collaboration amongst team members, and upholding best practices in source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programs to enhance team capabilities, focusing on best practices in development processes and fostering a culture of continuous improvement and collective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implement serverless architectures, optimizing resource allocation and application responsiveness in high-demand environments, thereby supporting business continuity and scalability measures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increased modularity and flexibility of applications, allowing for independent scaling and deployment based on individual service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high-level knowledge of industry trends and technologies, fostering an environment of innovation within the engineering team to adapt and implement emerging technologies effectively through brainstorming sessions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comprehensive coverage and performance assessment of new features before deployments, leading to a significant enhancement of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ensuring alignment of project goals with development activities while adapting swiftly to changes in project requirements and timelines, thus improving team efficiency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security best practices and regulations while developing applications, ensuring abiding by compliance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securing client data adequately during data transactions or storage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testing suites that enhanced code quality and reduced debugging time for applications, significantly increasing the overall productivity of the development cycle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and architectural discussions which shaped the direction of multiple software projects, emphasizing the need for efficient design patterns and optimal technology stacks.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support for web applications that drive high traffic and user engagement, while continuously optimizing performance through effective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migrate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modernizing their infrastructure and decreasing operational costs by leveraging high availability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facilitating effective project management and ensuring timely deliveries while adapting swiftly to ongoing feedback and shifting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pair programming sessions, which not only improved code quality but also fostered a culture of collaboration and continuous learning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for consistent environments across development, testing, and production stages, leading to a smoother deployment process and fewer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a comprehensive data pipeline that streamlined ETL processes, enhancing data accessibility and insights generation for decision-making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client specifications into technical documentation and actionable ideas, bridging the gap between non-technical requirements and technical execution, ensuring alignment across all project stakeholders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through code refactoring and performance tuning, significantly improving load times and resource utilization, while maintaining functional integrity and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deploying automated testing suites that ensured reliability of new releases and facilitated rapid iteration cycles without compromising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introducing new technologies and coding practices, impacting team efficiency positively by integrating contemporary tools and frameworks that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providing insights and support that facilitated their growth within the team, which led to increased retention and enhanced skill sets across development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securing applications against vulnerabilities by incorporating security checks and best practices into the development lifecycle, aligning with compliance standards and safeguarding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