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 software engineer with 11 years of experience in developing scalable web and mobile applications. Expertise in leading projects using modern technologies and frameworks. Adept at collaborating with cross-functional teams to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C#,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Ruby on Rails,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responsive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improved performance and streamlined navigation for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mobile-first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user experience across platforms while optimizing load times and mobile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seamlessly integrated with front-end frameworks while working alongside back-end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functionality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sessions, fostering a culture of knowledge sharing and best practices among junior developers, which improved team productivity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respectively, which facilitated deployment efficiency and scalability in production environments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pipelines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enhancing continuous integration across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promoting organized communication and adapting quickly to changes in scope or technical requirements while emphasizing collaboration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application security by implementing OAuth 2.0 and JWT for authentication and authorization, adhering to industry standards for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applications by identifying and addressing bottlenecks, leading to improved response times and higher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A/B testing to assess features and functionalities live, employing user feedback for continual improvements to increase customer retention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services like EC2 and S3, to ensure application reliability and scalability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models, optimized queries, and ensured data integrity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played a key role in backend development and data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 manuals that facilitated onboarding processes and improved knowledge transfer across teams, supporting knowledge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maintain application uptime and detect issues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integrations and migrations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optimizing workflows and system efficiencies, which positively impacted overall operations at ivision.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by implementing microservices architecture to meet high-demand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Scrum teams,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tasks and improve my team's workflow efficiency, emphasizing adaptability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involved writing reusable components to ensure consistency across Android and iOS platforms while minimizing development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for data processing and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implementing machine learning algorithms that enhanced predictive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performance and reduced latency in data retrieval operations, ensuring reliable application functionality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helping design scalable solutions that aligned with project objectives and business needs, continuously addressing legacy system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leading pair programming sessions and providing constructive feedback on code quality, resulting in a more cohesive team dynamic and improved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around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design patterns, fostering a culture of continuous learning and professional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DevOps methodologies and mentored junior engineers in CI/CD best practices, resulting in more streamlined release processes and higher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development of robust unit and integration tests to ensure software reliability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technical documentation and helped improve code maintainability, enabling seamless transitions during team changes and supporting efficient onboarding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enterprise-level, cross-platform applications, ensuring adherence to best coding practices while actively participating in code reviews and feedback sessions, which promoted high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