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focused on web and mobile applications. Expertise in designing complex, scalable software architectures and optimizing system performance through React and TypeScript. Strong background in cloud technologies including AWS, Azure, and Google Cloud Platform. Proven ability to collaborate across teams and mentor junior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Git,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scalable software architectures for industrial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interfaces and enhance overall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develop innovative features and functionalities using agile methodologies, ensuring timely delivery of multiple projects while maintaining high standards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software performance by identifying bottlenecks in applications and implementing best practices in code maintainability and performance tuning, leading to improved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learning and technical excellence while promoting best practices in software development and architectural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pipeline, enhancing the scalability and reliability of web applications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and managing cloud applications, leveraging features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cost-effective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solidifying collaboration and technical growth within the team while ensuring adherence to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prevent regressions, thus enhancing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data collection processes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third-party API services to optimize data ingestion and improve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project requirements by actively engaging in cross-functional team meetings, bridging communication between engineering, product management, and marketing.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cloud-based solutions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streamlining deployment processes and enhancing system scalability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commitment to environmental sustainability by developing software solutions that optimized operational workflows in the recycling industry, significantly lowering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within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 helping improve software tools and libraries while gaining feedback from industry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workflows, reducing time to market while ensuring the highest quality standards in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thinking workshops, collaborating with stakeholders to ideate and prototype features that align with user needs and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serving thousands of users while ensuring software quality and responsiveness across different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for scalable applications, utilizing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orchestration on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leveraging Scrum methodologies to prioritize and deliver software features efficiently while actively contributing to sprint planning and retrospective meetings.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careful analysis and refactoring of code, minimizing latency and improving load times while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to improve software tools used within the organization, advocating for best practices in testing and continuous integration using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 teams to ensure seamless integration of user interfaces, translating UI/UX designs into functional prototypes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for junior developers, enhancing team skills in modern development practices and tools necessary for effective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customer feedback and system metrics to inform the design and development of application features, contributing to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applications, supporting future development efforts and ensuring knowledge transfer within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application security assessments and implementations to identify vulnerabilities, employing best practices to enhance the security posture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enrich application functionalities and improve user experience, ensuring reliability and performance of external service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clean code and architectural patterns, leading discussions on best practices to foster a culture of innovation and technical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