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designing and developing web and mobile applications. Proficient in a range of technologies including JavaScript, Python, and .NET while demonstrating strong problem-solving and teamwork capabilities. Experienced in enhancing automation and optimizing performance for mission-critical applications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C#, SQL, HTML5, CSS3,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Angular, Vue.js, Bootstrap, Node.js,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Azure DevOps,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MySQL, Cosmos DB, Entity Framework, Redis,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Chatbot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Bot Services, Rasa, Dialogflow, Kore.ai, LiveVox, CxOne, Natural Language Processing, Microservices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supported the high-volume communication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Communication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SMS, email, and outbound voice communications with a strong focus on responsiveness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campaign database to streamline data retrieval and improve reporting capabilities, resulting in quicker generation of ad-hoc campaigns aimed at increasing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templates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not only optimized campaign management processes but also enhanced user self-service capabilities by minimizing manual intervention.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expertise to ensure compliance with specific delivery rules, leading to a more structured and efficient execution of campaigns while respecting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optimized system architecture for performance and throughput, utilizing monitoring tools such as Azure Monitor to identify bottlenecks and implement effective scaling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troubleshoot and resolve complex technical issues in a timely manner, ensuring a smooth flow of communication and increased reliability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program management to apply sound judgment during data mapping and QA, resulting in improved accuracy and efficiency during the onboarding of new loans into the Loan Servicing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chatbot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integrated with IVR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API integration which enhanced user interaction through AI-driven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prototyped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conversational AI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Bot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innovative advancements in customer interaction technology and user experience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comprehensive documentation is up-to-date and accessible to relevant team members to facilitate knowledge sharing and support continuous improvement initiatives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towards improving development workflows by implementing automation practices that acted as a catalyst for team productivity and efficiency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and implemented technological solutions that enhanced system efficiency, substantially cutting down turnaround time for campaign setup and execution, benefiting the overall operational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continuous learning and adapting to new technologies relevant to the role,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practical applications in chatbot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troubleshooting skills and strong analytical thinking to systematically address and resolve technical issues, thereby maintaining minimal downtime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team-based environments and communicated effectively, utilizing collaborative tools and frameworks to align project goals with broader organizational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both front-end and back-end services in a full stack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design patterns and best practices to enhance code quality and maintainability, which resulted in smoother performance across multiple applications and systems previously used by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various teams to gather requirements and translate them into technical specifications while documenting processes for further development phases and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 sessions that emphasized adherence to coding standards and facilitated knowledge sharing among teammates to bolster overall team proficiency.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modern frameworks which improved operational efficiency and reduced future maintenance burdens associated with outdated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user-friendly interfaces that engaged users effectively while delivering rich content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through optimization techniques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more efficient data retrieval and manipulation that benefitted downstream applications during operational hours.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accurate data conversion while onboarding new functionalities into the existing application stack without disrupting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testing and debugging initiatives for new features and releases, employing automated testing frameworks to ensure reliability and robustness of software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cloud platforms,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deployment processes which included continuous integration and continuous delivery pipelines for varying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practices, fostering a culture of learning and innovation within the team, and helping new team members acclimate quickly to the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feedback loops with product management to assess user feedback and iterate designs rapidly, improving both speed and quality of deliverables in line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