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web and mobile applications. Proficient in .NET technologies and microservices architecture, with a passion for resolving complex support issues, developing high-quality applications, and collaborating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Entity Framework, React, Angular, Vue.js, NUnit,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Couchbase, PostgreSQL, Oracle, NoSQL,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Bitbucket, Jenkins, Docker, Kubernetes, RabbitMQ,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DevOps, Continuous Integration, Continuous Deployment,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through the implementation of scalable architecture and integration of microservices for improved system flexibility and modularity.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challenging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3rd-level support tickets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performing meticulous research, identifying root causes of issues, and implementing tailored solutions through efficient debugging and monitoring techniques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front-end developers to develop visually appealing and user-friendly interfaces,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integration with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writing of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business requirements for all developed components and services throughout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in daily stand-ups and sprint planning sessions, thus promoting continuous improvement and fostering a collaborative team environment focused on delivering value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microservices architecture that enhanced functionality and simplified future developments, leading to a more agile code structure adaptable to changing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with various databases including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types, ensuring efficient data storage solutions that meet the ever-evolving demands of our applications and their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helping to ensure scalability and reliability while managing performance optimizations and cost-effective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deployment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DevOps pipelines, including automation of build and deployment processes to minimize risks and enhance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within the team, demonstrating a commitment to continuous learning and best practice sharing to bolster team capabilities and personal growth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for software development, improving their skills in debugging, testing, and code optimization in an encouraging environment designed for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proposing innovative solutions to technical challenges and actively participating in code reviews to enhance system robustness and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fostering strong collaboration and communication skills to effectively gather requirements and translate them into technological solutions that address business needs and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for codebase and application designs, promoting transparency and accessibility for future developers and ensuring continuity as team members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 optimization, reliability, and security best practices during development, adhering to industry standards and compliance regulations to safeguard sensitive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while adhering rigorous quality assurance protocols to ensure robust performance and functionality across different user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large-scale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facilitate independent deployments and maintainable services that adapt swiftly to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querying and optimization strategies that significantly improved application performance and resource utilization for key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through collaboration with design teams and developers, utilizing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experiences for end-users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Agile-focused project management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shaping product backlogs, participating in retrospectives, and configuring application roadmaps to align with client visions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Authoring and executing comprehensive unit tests and automated tests,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code changes align with predefined requirements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for complex multifaceted issues in production environments, utilizing advanced tools and techniques to trace problems and implement sustainable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and refining deployment pipelines, establishing Continuous Integration/Continuous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Docker,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enhance rollout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 ups and reviews within Agile teams, demonstrating strong communication skills and a collaborative approach that fostered a culture of innovation and accountability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feedback from client stakeholders, effectively interpreting their needs and translating them into actionable development tasks that align with business objectives, incorporating features that enhance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peer code, ensuring adherence to coding standards and quality assurance practices, promoting a culture of excellence and shared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emerging technologies, evaluating new frameworks and libraries relevant to current projects to introduce efficiencies and better capabilities into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