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over 11 years of experience in software development, specializing in web and mobile applications. Proficient in Golang, React, and TypeScript, with a strong background in developing scalable and robust software solutions. Committed to leveraging innovative technologies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HTML5, CSS3, Node.js,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Bamboo, Kubernetes,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software infrastructure for innovative electrical solutions, leading the implementation of robust systems that are both fault-tolerant and capable of managing real-time constraints within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interactive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design specifications while enhancing user engagement and overall application performance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deployment solutions that significantly reduced downtime through meticulous planning and development of strategies for managing system changes efficiently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on-call responsibilities for live infrastructure, troubleshooting complex issues as they arose in production and development settings, fostering a culture of accountability and quick resolution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 to deliver mission-critical features and refine product offerings, demonstrating strong communication skills and a commitment to teamwork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ensuring code quality and knowledge sharing among team members, which encouraged continuous learning and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techniques to identify and rectify complex software problems,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 in final user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the compatibility and integration of various software systems for improved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and shared insights on emerging technologies affecting the industry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has fostered an innovative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more standardized, reliable environment for application deployment, which streamlined development workflows and reduced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system maintenance and improvement, submitting proposals for improvements based on new technological advancements and best practices being adopted in the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project efficiency, positively influencing the overall productivity of the team while delivering features and updates in a timely manner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diverse team to adapt cutting-edge technologies, taking an enthusiast's role in exploring potential integrations that aligned with business objectives and technological advancements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decisions regarding the integration of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operational capacity for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rapport with other internal departments, contributing positively to cross-departmental projects through planning sessions and collaborative workshops focused on technology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across multiple devices and operating systems while driving user acquisition and satisfaction through clean design principles and fast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software development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enhancing project collaboration speed while minimizing conflicts and improving team productivity through effective version control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RESTful APIs, driving significant improvements in application data handling and integration with third-party services like payment gateways and social media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engaging with stakeholders to refine project requirements and enhance product offerings based on user feedback and adapting to evolving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database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across distributed systems for enhanced application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skill development in best coding practices, debugging strategies, and agile methodologies, elevating the technical competency of the team as a whole.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cloud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better scalability for applications based on evolving business needs and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through testing frameworks and techniques, ensuring that deployed software solutions met quality standards and functional specifications for optimal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analysis, identifying bottlenecks in system efficiency and proposing optimizations to maintain high accessibility and reduce latency for end-users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 to promote industry best practices and emerging technologies within the organization, encouraging a culture of continuous learning and innovation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Bamboo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integration and continuous delivery of applications with an emphasis on maintaining high code quality and delivering user-centric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decisions that aligned with organizational goals and market trends through thorough research and collaboration with senior technical leaders 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