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engineer with over 11 years of experience in developing web and mobile applications. Proficient in Ruby on Rails, React, and PostgreSQL, specializing in building responsive, high-performance applications with a keen focus on user experience and system architecture. Strong problem-solver with excellent collaboration skills, passionate about creating impactful software solutions that enhance business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Go,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Redux, Node.js, Express.js, Bootstrap, jQuery,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CI/CD, AWS,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Selenium, Jest,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new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Fleetio Marketplace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journeys within the platform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testing and debugging methodologies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high-quality, maintainable code while adhering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design solutions that improved operational efficiency while maintaining compliance within fleet management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efficient database models and writing complex queries, instrumental in optimizing application performance and ensuring data integrity across multiple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that uplifted team standards while fostering an environment of continuous learning and adaptability in project delivery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DevOps practices, including CI/CD pipelines,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reliability in application rollouts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holding regular scrum meetings to assess project progress and facilitate effective communication among team members, enhancing collaboration and delivering timely software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drive iterative improvements, which directly contributed to increased user satisfaction and retention in the fleet management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integrating external services, ensuring secure and efficient data exchanges essential for fleet operations; regularly refined these APIs based on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providing an exceptional user experience while maintaining consistency with the overall branding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frameworks, aiding in their professional development and enhancing the team's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trends in the SaaS sector, helping the team stay ahead of innovative practices that could enhance Fleetio's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workflows for future reference and training purposes, ensuring knowledge continuity within the Engineering Team, which minimized onboarding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architecture design to solve complex technical challenges and ensured applications remained scalable as the user base grew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discuss ongoing projects and gather feedback, fostering a customer-centric approach within the team that improved feature alignment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framework, focusing on architecture, design patterns, and scalability to support a diverse user base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in various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 optimal user experience across different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visual designs into interactive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usability and aesthetics of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large datasets effectively and optimize database performance through indexing strategies, ensuring quick retrieval of data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maintaining data integrity while introducing new features that significantly improved application functionalities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CI/CD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reducing downtime and enhancing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and reliability by writing unit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noticeable reduction in production issues and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to create APIs that integrated seamlessly with various services, enabling enhanced functionality and third-party interactions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technical guidance and fostering a culture of continuous improvement within the team while sharing knowledge on best practices like TDD.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to changing project scopes, demonstrating strong problem-solving abilities and willingness to learn new technologies, which allowed for swift delivery of relevant features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within the team to keep projects on track, addressing obstacles proactively and maintaining consistent communication with stakeholders to align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with customers to ensure that new features met expectations and aligned with their needs before full-scale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