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web and mobile applications. Proficient in database architecture, Go, and TypeScript, with a strong passion for building scalable solutions in mission-critical environments such as defense and civil agencies.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Python,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React, Node.js, Terraform,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distributed systems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high availability and reliability, while advocating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and system architecture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documentation, including user manuals and design specifications, which improved onboarding and reduced project delivery time significantly through clear communication and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both internally and with partners, to incorporate feedback into product development, enhancing the functionality of existing software tools to improve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open-source communities, resolving feature requests and bug fixes, which improved software quality and fostered innovation among development teams and external stakeholders in the defense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software products with complex defense systems, ensuring seamless interoperability while adhering to stringent security protocols and compliance requirements mandated by federal agencies and military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technical mentorship for junior engineers, focusing on sharing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improvement and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ambiguity in product requirements, leading to clearer project scopes and alignment with user needs that minimized the risk of scope creep during product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code maintainability, which enhanced overall application efficiency and reduced deployment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automating deployment processes, which streamlined workflows and increased deployment frequency without compromising system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remained competitive with innovative software solutions that improved the delivery timelines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and decisions to ensure technical quality across engineering teams, aligning technology choices with broader business strategy and operational goals, supporting mission-driven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influence product direction through a thorough understanding of user needs, system constraints, and innovative approaches to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assessments of intricate technical problems, proposing cost-effective solutions that were implemented while aligning with budgetary and operational constraints consistently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infrastructure-as-code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consistency and repeatability of cloud environments, allowing for rapid scaling and provisioning without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existing codebases for performance, ensuring best practices were followed, while introducing new libraries and technologies beneficial to system enhancement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software tools with core focuses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management, enhancing operational effectiveness and ensuring compliance with industry standards during the development process of large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the conversion of product requirements into technical specifications, ensuring all parties were aligned during various stages of software development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diverse software projects,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that improved performance significantly and fostered better collaboration with external services and internal resources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in a fast-paced environment, while employing agile methodologies to manage changes to product features and requirements effectively, resulting in improved team communication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development and crafted responsive web applications that excelled in both functionality and user experience while enhancing response times under various loads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system assessments, identifying weak points in existing applications, and recommended enhancements that were implemented throughout various company projects which resulted in optimized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coding, fostering an environment of shared knowledge and encouraging innovative thinking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translate their feedback into actionable software improvements, ensuring that products were user-centric and met their needs effectively while enhancing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software delivery through robust automation practices and minimizing deployment errors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tool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analytics, improving decision-making processes across project teams through insightful analytics and visualizations that informed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product iterations to enhance usability, driving the development of customer-focused features that seamlessly incorporated into product roadmaps and release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improving team collaboration on projects and ensuring accurate tracking of changes and streamlined workflows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