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full-stack development, specializing in Ruby on Rails and JavaScript frameworks. Proven track record in delivering scalable web applications and cloud infrastructure management, along with a strong passion for continuous learning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S3, RDS,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Git,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developed and maintained high-traffic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new features and optimizing existing code for better performance and maintainability, while collaborating closely with the team for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enhancing system performance and reducing technical debt through an organized refactoring process aimed at better code structure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designing and implementing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improving deployment frequencies and consistency, while enhancing team collaboration through better integration of testing frameworks and automated quality checks.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infrastructure, primarily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scalable server solutions that supported client demands, ensuring high availability and disaster recovery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learning environment that encouraged innovation and skill development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sprint planning, retrospectives, and daily stand-ups, ensuring accountability and transparency within the team's progress towards shared goals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services, integrating front-end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enabling seamless data transactions and enhancing the overall performance of the applications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areas for optimization, subsequently employing solutions that enhanced application responsiveness and improved user experience across all platforms and devices supported by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collaborations with UX/UI designers, creating user-centric applications that met business needs and transformed user experiences through refined interface designs and robust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continuous improvement of team processes by soliciting feedback and encouraging the adoption of new tools and methodologies around coding standards, best practices, and performance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sessions to resolve critical production issues, utilizing systematic approaches to identify root causes and implement effective solutions to prevent future occurrences.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regarding project scope and functionality, adapting to evolving project requirements while ensuring the delivery of high-quality software solutions that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through query optimizations and the partitioning of large data sets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speed and efficiency of data retrieval operations executed by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attended industry events and training sessions focused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leveraging newfound expertise to propose innovative solutions that benefitted both team capabilities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high-quality, scalable solutions that met business needs while adhering to best practices in software development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 through effective communication and deployment strategies, ensuring alignment between stakeholders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data management, implementing stored procedures and optimizing queries to enhance application performance, accessibility, and overall reliability in real-time data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discussions, proposing enhancements in existing application components while evaluating third-party solutions that offered potential operational benefits for software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user-friendly interfaces incorporating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consistent user experience across various devices and screen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efficiency of the development process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version control system and promoting best practices for source code management among team members involved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troubleshooting complex software issues, utilizing meticulous debugging techniques and performance monitoring tools to trace problems to resolution and improve software reliability well above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participating actively in frequent iterations and stakeholder engagement sessions to gather feedback, apply lessons learned, and continuously push for improvement thereafter.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input on system design and integration points between logical components, analyzing dependencies and functionality to ensure that specifications were achievable within outlined project scopes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optimizing build processes by evaluating third-party tools and frameworks, ensuring efficiency in development cycles and maintaining focus on quality assurance across various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review application requirements, performing walkthrough demonstrations to identify potential enhancements and maintain flexibility for future updates that driven by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Secured applications by implementing best practices in security through awareness training and necessary code changes to avoid vulnerabilities during development stages and uphold trust throughout application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