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building web and mobile applications for civic technology. Proficient in both front-end and back-end development, focusing on scalable and user-friendly solutions. Strong advocate for increasing democratic participation and enhancing civic engagement, leveraging data-driven insights to deliver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Entity Framework, jQuery, Tailwind, Node.js,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BigQuery, AWS, Azure, Google Cloud Platform,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Version Control, Agile Methodologies,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JIRA, Trello, Figma, Postman, Slack, Microsoft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Adaptability, Problem Solving, Time Management, Critical Thinking, Communication Skills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delivery to progressive organizations and facilitating democratic engagement through digital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based on user feedback and emerging civic technology trends, ensuring that software aligns with the organizational goals of empowering democratic candidates.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focusing on coding best practices and implementing robust data models that enhance application performance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optimizing deployment processes and improving scalability while maintaining system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culture of code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regular code reviews, contributing to a collaborative team environment and enhancing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participation in tech workshops and seminars, ensuring that the engineering team remains updated on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civic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queries and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analytical capabilities of applications and assisting clients in making data-driven decisions for voter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efficiency and deliver high-quality software products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software deployment, enhancing the flexibility and speed of development workflows, which resulted in quicker turnaround times for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modern software practices, and fostering an inclusive atmosphere that encourages innovation and team collaboration for effective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devices while significantly enhancing the interface's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for client organizations, demonstrating the functionalities of software tools designed for civic engagement, thereby fostering better adoption rates and efficient use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gather feedback, translating user needs into technical specifications that guide further iterations and enhancements of software products, thus improving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application features and development processes to ensure maintainability of software and to assist team members during transitions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local community engagements and volunteer opportunities to promote the use of technology for civic engagement, reinforcing the organization's mission to empower democratic participation.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technologies, ensuring high performance and responsiveness to enhance user experience for millions of active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 by migrating databases and application architecture to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communication and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fostering collaboration among remote teams across different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UI/UX design teams to develop user-centered applications, focusing on delivering meaningful experiences that enhance user engagement and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database technologies and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and reporting efficiency for business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specifications, translating business requirements into technical designs that align with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various services within the product ecosystem, optimizing data interchange and ensuring seamless integration across multiple platforms and devices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coding standards and best practices, routinely conducting code reviews to enhance application integrity and reduce technical debt within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and debugging complex issues in production environments, applying analytical skills to identify root causes and implement effective solutions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team members on modern development tools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to improve overall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application deployment pipeline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DevOps practices, enhancing consistency across development and production environments, and reducing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to gather user input and iteratively enhance application features, ensuring alignment with user needs and satisfaction across various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