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building scalable solutions using AWS, Golang, Java, and machine learning technologies. Passionate about privacy and security in tech, with a strong collaborative spirit and a history of driving technical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Docker, Kubernetes, Terraform, OpenShift,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Rust, Java, Kotlin, Python,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Spring Boot, Vue.js, Node.js,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 Tools:</w:t>
      </w:r>
      <w:r w:rsidRPr="00745DD3">
        <w:rPr>
          <w:rFonts w:ascii="Roboto Light" w:eastAsia="Roboto Light" w:hAnsi="Roboto Light" w:cs="Roboto Light"/>
          <w:color w:val="404040" w:themeColor="text1" w:themeTint="BF"/>
          <w:sz w:val="20"/>
          <w:szCs w:val="20"/>
        </w:rPr>
        <w:t xml:space="preserve"> Prometheus, Grafana, ElasticSearch, Jira, Confluence, Splunk, Nagios,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Telecommunications Technologies:</w:t>
      </w:r>
      <w:r w:rsidRPr="00745DD3">
        <w:rPr>
          <w:rFonts w:ascii="Roboto Light" w:eastAsia="Roboto Light" w:hAnsi="Roboto Light" w:cs="Roboto Light"/>
          <w:color w:val="404040" w:themeColor="text1" w:themeTint="BF"/>
          <w:sz w:val="20"/>
          <w:szCs w:val="20"/>
        </w:rPr>
        <w:t xml:space="preserve"> 4G/5G Standards, IMS, SIP, SDN, NFV, VoIP, RTP, MPLS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develop and deploy privacy-centric telecommunications solutions, leading discussions to ensure adherence to compliance standards and technical accreditation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implement, and maintain AWS-based infrastructure,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automate deployment processes, ensuring scalability and resilience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optimize high-availability systems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enhancing operational efficiency through robust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innovation in software engineering practices by building new features and optimizing existing ones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performance metrics relevant to telecommunications.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regular architecture reviews,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life cycles, enhancing system reliability while mentoring junior engineers in agile methodologies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and maintain monitoring and instrumentation tools, enhancing system performance and user experience by proactively solving potential issues before they escalate,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full software development lifecycle for greenfield projects, implementing functionalities from scratch and driving the technology choices relevant to cloud services and mobile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customer feedback loops to define product roadmaps and feature prioritizations, ensuring alignment with business goals and end-user requirements while maintaining a focus on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knowledge-sharing sessions within the engineering teams, focusing on privacy technologies and robust security protocols to enhance team capabilities and product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multi-site deployments that prioritize redundancy and disaster recovery, ensuring all systems remain operational with minimal downtime, leveraging comprehensive operational frameworks.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the technical documentation for compliance processes such as FedRamp, ensuring all engineering practices align with industry standards for privacy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integration workflows and deployment efficiencies while enhancing communication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Agile methodologies to manage project workflows, ensuring timely delivery while maintaining high-quality coding standards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strategic planning sessions aimed at aligning technical capacities with long-term business goals, fostering innovation and excellence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 and refine current development processes and tooling, advocating for emerging technologies that enhance coding efficiency and scalability for future product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cross-platform technologies to enhance user experiences across various devices and ensuring seamless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interactions between front-end and back-end systems while adhering to best practices in API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optimizing resource consumption and performance through careful monitoring and management of cloud resources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contributing to sprint planning and retrospectives, and engaging in pair programming to improve overall code quality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mobile-first design principles, enhancing responsiveness and accessibility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internal tools and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knowledge sharing and onboarding for future engineering teams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to uphold coding standards and foster a collaborative learning atmosphere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Federal compliance work was a key focus, where I ensured all development adhered to industry standards; trained teams on security measures and compliance documentation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technological advancements and provided insights that shaped project development approaches, fostering an innovative mindset within my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testing strategies, incorporating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for existing applications, notably improving load times and increasing overall user satisfaction through critical analysis and code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initiatives aimed at knowledge transfer and collaborative tool usage, enhancing productivity and ensuring smooth operational workflows across segments.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