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Engineer with over 11 years of extensive experience in web and mobile application development. Proven expertise in Ruby on Rails, JavaScript, and React, complemented by strong collaboration and adaptability skills within agile environments. Committed to delivering high-quality, innovative solutions that enhance user experiences and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HTML5, CSS3, SQL,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Rails, React, RSpec, Bootstrap, jQuery, Sinatra, GraphQL,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MySQL, PostgreSQL, Redis, MongoDB, ElasticSearch, SQLite, Oracle,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Heroku, Terraform, CI/CD Tools, Git,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RSpec, Capybara, Jest, Mocha, Chai, Selenium, Cypress,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multiple high-quality features within a fast-paced agile team environment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maintainable applications tailored to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UX designers to launch user-centric features, applying strong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practices alongside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interactive front-end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thorough reviews and pairing strategies, fostering a culture of continuous learning and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services to extend functionality, ensuring robust user experiences and enhancing the efficiency of commercial real estate tools for a diverse clientele.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Articulated project requirements and technical concepts effectively, leading project milestones during critiquing sessions, which boosted team accountability and positively impacted work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 suites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core functionality, resulting in improved code reliability and a significant reduction in production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on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skill development and team capacity across projects with varying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retrospectives and sprint planning meetings to provide enhancements that aligned technical efforts with business goals, fostering transparency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key development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streamlining deployment procedures, and ensuring consistent and reliable application performance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project architecture by proposing and implementing design patterns that improved application scalability, maintainability, and overall performance with the current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S3 and EC2 to enhance application deployment and infrastructure management, ensuring high availability and reduced operational cost.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on large-scale projects that involved significant technical challenges, resulting in innovative solutions that addressed complex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problem-solving skills to diagnose and troubleshoot performance issues, enhancing both frontend and backend workflows, ensuring alignment with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recommended new technologies to improve current processes, leading to an efficient workflow within the team and driving innovation in our development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bug fixes, code refactoring, and feature enhancement under tight deadlines while maintaining adherence to robust development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SaaS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overall enhancements in user engagement and satisfaction across various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responsive user interfaces that catered to business needs while maintaining optimal performance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 technical specifications, enhancing alignment between software functionalities and customer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deployment cycles by ensuring code quality and application integrity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daily stand-ups, and retrospectives, which fostered excellent team communication and transparency across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best practices for the team, promoting a culture of excellence and continuous improvement within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integrations with third-party services, successfully enhancing applications' capabilities while ensuring security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errors, utilizing debugging techniques to quickly resolve issues which improved end-user satisfaction and reduced churn rates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to peers, demonstrating a commitment to personal growth and team development in a supportive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applications including user manuals and technical references which streamlined maintenance processes and onboarding of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and pair programming practices which resulted in enhanced collaboration and innovative problem-solving capabilities across multidisciplinary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Honed interpersonal and leadership skills by mentoring junior engineers and encouraging a shared passion for software development, contributing to overall team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