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focusing on web and mobile applications. Proven expertise in collaborating effectively with teams, developing AWS-based multi-tenant SaaS applications, and implementing cutting-edge cloud security measures. Strong background in Java, Spring, and microservices architecture, with a passion for delivering scalable solutions in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Go, C#, TypeScript,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Spring Boot, React, Node.js, Flask, Express.js, Django,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AWS Lambda, AWS ECS/Fargate, AWS RDS, AWS DynamoDB, Terraform, MongoDB,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Maven, CI/CD, ELK Stack,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Web Services, GraphQL, SOAP, Apache Kafka, API Gateway, OAuth2, WebSockets,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 large-scale application stack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microservices architecture, which greatly enhanced system reliability and scalability under varying workloads and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collaborative efforts with product management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seamless user access and functionality across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 while maintaining high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proof of concepts that informed critical design decisions, including the effective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and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within the team, boosting efficiency through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continuous integration practices while actively fostering a culture of accountability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user administration, successfully integrating them into existing application frameworks to enhance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remotely with distributed teams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communication and project management across multiple time zones and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thorough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networking and security principles, which led to improved team capability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development workflow and streamlining deployment processes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orchestration of application services, ensuring high availability and efficient resource management while maintaining service robustness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promote clean coding practices and maintain high standards of quality assurance within the development team, leading to enhanced system stability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critical enhancements that reduced latency and improved the responsiveness of user interfaces, directly benefiting user interactions and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adapt and maintain competitive advantages in a fast-paced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 metrics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implementing improvements to enhance user experience and operational efficiency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security best practices for application development, ensuring data protection while integrating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platform's design and functionality which was crucial for user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workshops to explore and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supported data analytics needs, pushing boundaries on how we understood and utilized user data.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key features and performance optimizations that met client specifications and increased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APIs and third-party services, enhancing application functionality and providing seamless experiences for clients and users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a microservices architecture, which facilitated scalability and improved response time, directly impacting the overall performance and reliability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including daily stand-ups and sprint planning, effectively managing priorities and ensuring project delivery timelines were met within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the bug rate across various releases, ensuring high performance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ensuring consistency across development and production environments to enhance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 with peers, promoting best practices in coding standards, documentation, and functional testing which led to cleaner code and a more maintainable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efficient data storage and retrieval mechanisms that significantly affected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architectures, making use of current technology stacks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scalability and security for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developer workflows and reduced manual tasks for the team, contributing to a more productive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gather feedback and iterated on designs, enhancing user interfaces and improving overall user experience in response to real-world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performance monitoring and troubleshooting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guided strategic decisions for future application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