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backend web services, cloud deployments, and event-driven architectures. Proficient in Python, SQL, and modern cloud technologies, with a strong focus on delivering maintainable and performant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CSS, TypeScript, SQL,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React, Vue.js, Node.js,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Celery, Pub/Sub, GraphQL, WebSockets, LangChain,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New Relic, Sentry, Datadog, Splunk, OpenTelemetry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hospitality workflows, ensuring high availability and performance across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event-driven systems utilizing message queues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processing, enhancing the responsiveness of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Modeled relational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robust SQL queries that optimize data retrieval and system efficiency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cloud environments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processes to ensure fast and consistent deployment cycles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deliver small iterations of features, employing agile methodologies that embody flexibility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agents into existing production systems focusing on tool orchestration and workflow automation for improved operational efficiencies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observability enhancements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logging, monitoring, and alerting mechanisms for proactive issue resolution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 paradigms to create high-performance APIs, ensuring efficient data handling and rapid response times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and integration testing aimed at validating code functionality and enhancing overall service reliability through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sprints, engaging with cross-functional teams to address challenges and align on project objectives while embracing adaptive software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related to database performance, optimizing queries to maintain efficient system operations and support business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landscapes by researching industry trends and integrating cutting-edge tools into existing development practices,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DevOps, and cloud service management, fostering a culture of continuous learning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production-ready integration, focusing on improving system adaptability and human approval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building a collaborative environment and ensuring best practices in code management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focusing on scalability, performance,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data access patterns and ensuring system performance under various operational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deployment processes, improving delivery times and software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teams to develop RESTful APIs, ensuring close integration between client-side applications and server functionalities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software development life cycles, improving team performance and code quality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peers on cloud technologies, facilitating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models and microservice implementations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simplifying database interactions and ensuring maintainability of code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tests and performed troubleshooting with production systems to maintain high availability, employing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collaborated with stakeholders to align technology solutions with business needs, ensuring the delivery of impactful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providing recommendations for system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within application frameworks, ensuring adherence to compliance standards across various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logging frameworks to enhance observability and traceability across enterprise applications, aiding in incident response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