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software development experience, specializing in web and mobile applications. Demonstrated expertise in building scalable payment solutions and mentoring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HTML, CSS,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ASP.NET Core, Entity Framework, Node.js,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Postman, Swagger,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Firebase, Oracle,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Lean, Test-Driven Development, Behavior-Driven Development, Continuous Integration, Continuous Deployment, Pair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Terraform, CloudFormation, Serverless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addressing specific product requirements, leveraging insights to improve customer payment experiences through intuitive design and implementation efforts to ensure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pain points in existing payment processing systems, proposing novel, effective solutions that improve user experience and address customer needs while enhancing the company’s reputation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and code reviews, evaluating the work of other engineers to identify faults and suggest enhancements, fostering a culture of continuous improvement and excellence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and support to enhance their technical skills and promote professional development, resulting in a more capable and agile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exemplary support services for live software systems ensuring robust performance, smooth operation, and rapid resolution of production issues to maximize customer experience and organizational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documentation for both internal stakeholders and external clients, detailing system architecture, code functionality, and best practices to facilitate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and stakeholders on new software developments and enhanced functionalities, ensuring all team members are equipped to support and build upon past successes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into technical specifications, aligning engineering efforts with business objectives and customer needs to ensure successful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software development practices to facilitate iterative development and rapid feedback loops, improving team efficiency and delivering high-quality software in alignment with modern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code versioning and deployment,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processes and increase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security protocols into payment systems, ensuring compliance with industry standards and protecting sensitive customer data across numerous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robust and bug-free implementations of payment features, leading to seamless user experiences and higher user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providing valuable insights and proposing actionable strategies to enhance workflow and optimize team performance toward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deployment and management, ensuring high availability and scalability of applications to support global client demands across diverse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 community initiatives to share knowledge and bolster the company's reputation as an employer of choice through mentorship programs and technical talks in local meetups.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numerous web-based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seamless, interactive user experiences, resulting in high engagement and customer satisfaction across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refine the requirements and features for software projects, translating stakeholder vision into actionable development tasks efficiently within an Agile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driving projects from inception through deployment while ensuring alignment with technical standards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implementation of company-wide coding standards, promoting best practices among engineering teams to ensure maintainable and high-quality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database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while optimizing queries for performance improvements and scalability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retrospectives to reflect on project cycles, capturing insights to drive continuous improvement and adapt processes effectively based on team input and retrospective findings.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quality audits, implementing measures to elevate the overall quality of deliverables while reducing technical debt for sustainable long-term project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the careful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optimizing backend queries, enhancing loading times for users and contributing to a better overall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streamlining deployment processes to minimize downtime and ensuring swift delivery of updates and features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methodologies, including unit and integration testing, to validate software components prior to deployment, maintaining a high standard for product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discussions, providing insights from best practices to enhance system design, scalability, and maintainability of applications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across disciplines, aligning software engineering efforts with marketing and sales to deliver solutions that resonate with target customers and drive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