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hands-on experience in designing and developing robust web and mobile applications. Proficient in Java, Spring Boot, and React with a strong foundation in problem-solving and adaptability, dedicated to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TypeScript, Python,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OracleDB, Redis, DynamoDB,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Visual Studio Code, IntelliJ IDEA,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services for high-traffic healthcare systems and enhancing user experience with effective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optimization to meet diverse client needs, while collaborating effectively within an agile development team focused on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deploy, manage, and scale applications, enhancing reliability and security while minimizing operational costs through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problem-solving sessions with peers, contributing to a culture of high-quality software delivery and fostering continuous improvement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release process and ensuring that deployments met rigorous standards for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improvement areas and proactively proposed solutions that enhanced application efficiency and user satisfaction across health 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ensuring high availability and scalability while managing microservice architectures effectively in a hybrid-cloud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designs and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knowledge sharing within the development team and promoting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functional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testing frameworks that reduced bugs and improved post-release support for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workshops and brainstorming sessions, learning from stakeholders to deliver precise product specifications and use cases that align with end-user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web application development with a focus on clean code principles, software design patterns, and effective debugging techniques for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to define feature requirements and enhance user stories, ensuring that all deliverables matched client expectations and aligned with company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trends in healthcare technology, integrating advancements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drive data-driven results and enhance patient care experiences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troubleshoot complex technical challenges in real-time, developing strategic solutions that enhanced application performance and safeguarded user data integrity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knowledge of industry standards and contributing to the adoption of cutting-edge practices to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development of reliable and efficient software solutions for diverse client needs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teams to implement responsive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project success through adherence to design specifications and best practices in web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smooth user experiences by integrating third-party APIs while coding robust backend services that facilitated data exchange and enhanced functionality within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strategies for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managing data effectively to facilitate real-time access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team collaboration sessions focusing on agile methodologies, effectively fostering a culture of innovation and teamwork that pushed project timelines forward while adhering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streamlining development processes and improving team collaboration by enhancing visibility into code changes and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software functionality, thereby improving application performance and establishing a thorough error-handling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that influenced product direction, ensuring delivery of high-quality software aligned with stakeholder requirements and market demand, enhancing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providing a consistent development environment and facilitating application deployments across multiple stages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understand user needs and translate them into technical specifications, ensuring that software solutions precisely match the objectives and requirements set forth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implemented new technologies, focusing on integrating cutting-edge tools into existing systems that improved operational efficiency and adaptability to future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stakeholders to identify potential solution improvements while helping shape the future roadmap of product development based on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