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extensive experience in developing and optimizing web and mobile applications. Proven track record in delivering high-quality software solutions using modern technologies and frameworks. Adept at collaborating in a fast-paced team environment, showcasing a blend of technical expertise and effective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Flask, Spring,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VS Code, IntelliJ IDEA,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Firebase, S3, Lambda,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Agile Development, Test-Driven Development, Continuous Integration, Version Control, WebRTC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while adhering to modern standards of development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fellow engineers to define feature requirements and design application architecture for various innovative projects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and communication between client and server-side applications, enhancing the overall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best coding practices and maintaining high standards of code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the development workflow and enabling smooth integration of teams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of software engineering, and cultivating a supportive team environment that encourages knowledge sharing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cloud-based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transitioning to microservices architecture to handle increased user traffic and scalability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robustness, reliability, and performance of the applications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implementing new technologies and processes that increased team productivity and enhanced the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advancements to stay updated on new technologies and assess their potential impact on current and future projects, ensuring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experiences that are not only aesthetically pleasing but also highly functional, catering to diverse user profiles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performance, enabling rapid troubleshooting and implementing necessary enhancements based on user feedback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and created onboarding materials for new team members, ensuring a smooth transition and understanding of complex systems and workflows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open communication within the team, encouraging the exploration of new ideas and frameworks that could lead to more efficient work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and performance through effective code refactoring and state management strategies, resulting in improved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satisfaction and ensuring a fluid performance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complex business logic and enable responsive and efficient data handling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improving application features, optimizing collaboration and efficiency during the development and deployment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microservices architecture, enabling parallel development and deployment that increased the speed of delivery and improved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tasks, ensuring optimal data architecture and accessibility while maintaining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reviews to identify bottlenecks and implemented improvements using efficient algorithms, resulting in notable enhancements in response times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code reviews and quality assurance, promoting best practices among team members to achieve a consistent standard of functionality and framework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agile development process by actively participating in daily scrums, sprint planning, and retrospectives, facilitating better communication and project alignment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unit and integration tests to assure the functionality of individual modules, ensuring each aspect of applications operates correctly and optimizing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technical solutions, utilizing clear and effective communication that bridges the gap between technical and business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deployment processes, enhancing team delivery timelines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every development phase to protect sensitive data and mitigate risks associated with potential vulnerabilities exploited through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