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autonomous driving simulation and test automation. Proven expertise in collaborative environments, fluent in C++ and Python, and committed to driving performance enhancements through innovative simulation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Python, JavaScript, Java, C#,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Simulation &amp; 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NVIDIA Omniverse, Applied Intuition, Foretellix, Unity, MATLAB, Simulink, Gazebo, CARLA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ROS, ROS2, OpenCV, TensorFlow, Keras, FastAPI, Django,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GitLab, Jenkins, Docker, Kubernetes, Travis CI, CircleCI,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Windows, macOS, Ubuntu, Debian, Fedora, VMware, Cloud Foundry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R, Apache Kafka, Elasticsearch, Hadoop, Tableau, Power BI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simulation test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for autonomous driving systems, focusing on maximizing the precision and reliability of vehicle performance data for major aviation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simulation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executing rigorous test suites to explore system behavior under diverse scenarios, enhancing the robustness of auto-driving capabilities in ground handling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critical performance metrics and ensure system reliability, iterating software and testing methodologies based on thorough analysis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simulation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simulation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CI pipelines ensuring comprehensive coverage across various scenarios, which accelerated the development cycles for ground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vast datasets produced during simulations to drive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improvements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formulating targeted optimization strategies that addressed specific deficiencies in existing simulation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both the test and simulation environments for scale and efficiency, integrating industry-standard tools for accelerated processing and data management to support continuous delivery and integration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documentation, and validation, ensuring that all processes align with industry standards for high-complexity, safety-critical systems used in autonomous vehicle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approaches to model and simulate real-world conditions, ensuring that the algorithms used for autonomous vehicle navigation are rigorously tested against diverse operational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engineers and team members on best practices in simulation environment setup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skills and collaboration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research to align the organizational development strategy with emerging aviation technologies, ensuring a forward-looking perspective in autonomous systems development and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reports analyzing the outcomes of simulations and tests, presenting findings to stakeholders that influenced strategic decisions in product development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system modularity, allowing for more flexible and reusable code structures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simulation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ultimately streamlining software management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strategies for collecting and processing simulation data that focused on enhancing algorithm accuracy, making significant contributions to the advancement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self-driving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aviation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to understand end-user needs and refine simulation features, ensuring that testing functionalities meet real-world requirements and enhance user experiences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and innovation by leveraging data-driven insights to influence product design choices, underscoring the importance of adaptability in software engineering for autonomous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Specialized in developing scalable software solutions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the design and development phases of numerous high-profile projects, enhancing overall project efficiency and code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 software modules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influenced by established industry standards for performance enhancement and integration within the broader software stack used in large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software architects and other engineers to define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specifications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standards that facilitated seamless integration and data interchange between various components of the systems being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deployment and scaling of applications using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team's ability to deliver robust software in dynamic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industry best practices for agile software development, contributing actively to sprint planning and retrospective meetings to foster continuous improvement and effective project delivery methods.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Eclipse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high-quality code and ensure efficient debugging processes, improving code performance and minimizing runtime errors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tests and automated integration tests within a CI/CD environment to guarantee consistent and reliable deployment pipelines, solidifying the dependability of delivered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data teams to incorporate predictive analytics into software solutions,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streaming and real-time processing, enriching project capabilities in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code reviews and provided constructive feedback on software designs, promoting coding standards that resulted in higher quality codebases among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frameworks to innovate existing processes, actively contributing to pilot projects and proof of concepts that evaluated their practicality and impact on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collaborations to integrate advanced analytics capabilities into software solutions, ensuring that system specifications met operational requirements and delivered enhanced end-user experiences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knowledge sharing and mentorship initiatives within the engineering team, emphasizing the importance of collaboration and consistent communication as key components of successful software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