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industry experience focused on web and mobile application development. Proficient in delivering high-quality software solutions by leveraging C#, .NET Framework, and cloud technologies to meet customer needs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WinForms, Entity Framework,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 Services, AWS,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xUnit, Selenium,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and maintaining high performance standards based on customer feedback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and optimized existing code for better performance, ensuring the application's reliability and responsiveness within the ecosystem of real estate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clarify project goals, translating customer needs into actionable software features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that required integration with third-party APIs, demonstrating adaptability and resourcefulness in solving unexpected technical challenges while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championed best practices in software quality standards, fostering an environment of continuous improvement and knowledge sharing among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Copilot and Cursor to enhance coding efficiency, significantly reducing debugging time and increasing overall code quality and maintainability across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including unit and integration tests, to ensure software quality and functionality,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enhancement within existing software applications, conducting a cost-benefit analysis of proposed optimizations to prioritize development focuses based on customer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software development lifecycle effectively, balancing technical execution with an understanding of risk management principles to ensure successful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cloud technology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DevOps practices for continuous integration and delivery (CI/CD) to enhance deployment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and improve product offerings, engaging in collaborative discussions that led to solutions tailored to meet specific business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software architecture, processes, and user guides, ensuring clear communication between technical teams and stakeholders while facilitating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code migration projects, applying modern development principles to enhance system performance by refactoring and future-proofing critical applications within the business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simplified deployments and consistent development environments for various software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junior developers, mentoring them in coding practices, software design patterns, and industry standards to enhance their technical acumen and improve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user experience based on stakeholder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RESTful APIs for system integrations, ensuring seamless data exchange across various platforms while maintaining security and performance standards essential for real estate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structures, optimizing query performance and ensuring data integrity aligned with business objectives and customer requirements, demonstrating strong analytical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functioning web applications, focusing on accessibility and user-centered design principles that resonate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sprint planning, stand-ups, and retrospectives to foster productive teamwork and continuously refine development processes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selection of technology stacks for new projects, analyzing trade-offs among options by balancing technical feasibility with project timeline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code review process, promoting adherence to best practices while ensuring software maintainability and enhancing the overall quality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within applications by implementing authentication and authorization practices based on industry standards, addressing potential vulnerabilities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cloud solutions into existing applications, enhancing functionality while adhering to project timelines and aligning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collaboration, ensuring codebase integrity and facilitating effective team communication and problem-solving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stakeholders, gathering feedback for iterative improvements and ensuring final products met or exceeded client expectations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migrations and updates, orchestrating smooth transitions through thorough testing and stakeholder communication to mitigate risks during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