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detail-oriented Software Engineer with 11 years of experience in software development, specializing in web and mobile applications. Proficient in Java and C++, with extensive experience in compiler constructions, distributed systems, and performance optimization. Adept at enhancing and evolving programming languages, frameworks, and tools in line with the latest industry trends.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C++, Python, Go, JavaScript, TypeScript, SQL, GSQL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Apache Kafka, Apache Spark, React, Node.js,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Cassandra, Redis, Elasticsearch, Oracle, SQL Server,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Compiler &amp; 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LLVM, gprof, perf, gdb, Valgrind, JMH, ANTLR, Clang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 Actions, Travis CI, CircleCI, Terraform, Ansible, Helm,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TigerGraph's query language, enhancing performance and scalability, leading to significant improvements in data analysis processes and customer satisfaction while collaborating closely in a cross-functional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query language grammar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incorporate new GQL standards and language constructs, ensuring compliance and relevance to evolving market demands and client requirements for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building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compiler passes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parsing, semantic analysis, and query rewrite, which contributed to low-latency execution in high-throughput graph queries, ensuring swift data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profiling and tuning of query compilation to achieve optimal execution plans, addressing bottlenecks and enhancing efficiency in handling complex graph data structures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extensive unit, integration, and fuzz tests for language features and compiler components, ensuring robustness and reliability in all aspects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solutions engineers to gather requirements and devise effective solutions, maintaining communication and ensuring alignment with customer expectations in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enhancing the team’s ability to roll out updates quickly while maintaining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open-source initiatives, contributing to compiler projects which fostered collaboration and knowledge sharing within the community, enhancing overall expertise in language design and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solutions for memory management and concurrency control, crucial for improved performance in distributed systems, demonstrating versatility and capacity to deal with complex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profiling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identify and address system inefficiencies, collaborating with peers to achieve sustainable performance improvements that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about emerging technologies,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integration with graph analytics, to align personal development with industry trends and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documentation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compiler construction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distributed environments, facilitating knowledge transfer and onboarding processes for junior engineers and interns in the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customer understanding through workshops and training sessions on advanced analytics, showcasing the latest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TigerGraph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platform, which fostered a stronger client relationship and trust in product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improving internal codebases by refactoring critical components to enhance maintainability, demonstrating commitment to code quality and encouraging team-wide adherence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on customer feedback, ensuring user-centered development and iterative improvements that allowed TigerGraph to exceed client hopes and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performance and efficient data handling that empowered business applications to grow in user base and complexity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design, using Docker and Kubernetes to aid deployment processes, effectively streamlining operations by enabling deployment pipelines and orchestrating containerized applications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robust API endpoints,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RESTful services, enhancing front-end integrations, and ensuring a seamless user experience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and implemented new features based on stakeholder feedback, employing performance metrics and collaboration to ensure decisions aligned with overall product vision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guidance for junior engineers, fostering a culture of continuous improvement, knowledge sharing, and adherence to software engineering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implement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faster deployment cycles and significantly reducing the turnaround time between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database solutions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management and integrity throughout the various stages of application development while adhering to storage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into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technologies, advocating for best practices that improved performance and reliability across numerous service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thorough unit and integration tests to maintain high-quality standards across production-level code, collaborating with QA teams to uphold system functionality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performance through query optimization and indexed searches, significantly contributing to application responsiveness and ensuring user satisfaction in data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Agile teams to deliver high-quality software iteratively, employing principles of Scrum and Kanban to enhance project visibility and team collaboration throughout the lifecycle of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gprof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system effectiveness, identifying bottlenecks and implementing efficient solutions which promoted sustainability in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