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Proven expertise in building and maintaining scalable infrastructure, cloud management, and optimizing backend services for high-growth environments. Passionate about leveraging technology to enhance operational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NestJS, Node.js, Express.js, React.js,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GitHub, CI/CD, Slack,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deployment processes across multiple environments, streamlining operations and increasing uptime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in the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enhancing the performance and reliability of applications interfacing with both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 remote team setting to optimize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code transitions to production environments and facilitating rapid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internal tools using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development velocity and empowering product engineering teams to focus on feature delivery rather than setup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monitoring and logging frameworks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resolution and maintaining high system availability for end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cloud infrastructure configuration, utilizing best practices in security and cost management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compliance and efficiency during scaling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Coded modular infrastructure as code components, promoting reusability and consistency in deployment processes that empowered multiple engineering teams in their product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fostering direct communication with end-users to identify pain points related to platform features and drove associated solutions with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cloud best practices and modern frameworks, fostering a culture of continuous learning and improvement that supported team agility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platform upgrades and migration projects, ensuring minimal downtime and continuity of service for healthcare professionals accessing critical applications through on-demand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dialogue with product teams to align engineering output with market needs, ensuring that the infrastructure built meets user needs and enhances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cloud architecture and service interactions, creating a knowledge base that facilitates onboarding and enhances team collaboration with clear project guidelines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operational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significantly reducing manual workload for system administration and improving response times to user-reported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self-service portal for shift booking, built on top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engagement and satisfaction with faster and more reliable access to available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assess system performance metrics, informing data-driven decisions to enhance application architecture and service capabilities in real-time.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endpoints for faster response times and improving overall user experience across various web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orchestrated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strategies that support a continuous delivery model for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latest frameworks to ensure secure and efficient system integrations within cloud environments and on-premises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agile development cycles, collaborating closely with cross-functional teams to deliver high-quality software in a timely manner and continuously refining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authentication mechanisms leveraging industry standards, improving security frameworks for applications handling sensitive user data and ensuring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specifications and documentation, bridging communication gaps between engineering and product teams, fostering clarity and alignment on project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strategies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production issues swiftly, ensuring minimal impact on service continuity and quality for users in critical healthcare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on architecture discussions to drive the adoption and implementation of best practices within the development team, bolstering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 automation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regression testing efficiency and enhancing overall software quality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optimize database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resulting in performance improvements that supported higher transaction volumes and ensured efficient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culture through regular knowledge sharing sessions and workshops, promoting best practices in software development while encouraging innovation and team bonding.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deadlines and maintaining high visibility of project progress among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