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developing robust web and mobile applications. Proficient in machine learning algorithms, deep learning frameworks, and AI model optimization tailored to enhance performance in high-impact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C++,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SKLearn, XGBoost,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SQL,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Weights &amp; Biases, ClearML, TensorBoard,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Kubernetes,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scalability in production environments to support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implement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network optimization, utilizing industry-leading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service quality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 data collection design by leveraging vast datasets,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more accurate AI model predictions and reduced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focusing on their robustness and adaptability to changing network conditions while enhancing their efficiency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evaluation metrics for assessing model performance against benchmarks, ensuring compliance with industry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machine learning and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AI-driven solutions that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Cisco's technology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improving user experience through seamless collaboration between various network layers and application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sharing valuable insights with team members to enhance knowledge sharing and collectively pushing the boundaries of technological capabilities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 for AI models to identify weaknesses and optimize them effectively, contributing to advancements in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encouraged best practices for model training and deployment processes, fostering skill development and enhancing team capabilities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user feedback into AI model adjustments, focusing on delivering high-quality results that significantly improve user satisfaction and network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the team, promoting efficient workflows and adapting project requirements based on user-driven metrics and evolving technology trends in the AI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ensuring that all developed solutions are efficient, maintainable, and align with project goals and standards set by industry leaders.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knowledge transfer sessions aimed at enhancing the team's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 network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building a stronger foundation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extensive documentation encompassing methodologies, processes, and outcomes related to AI/ML projects, ensuring a comprehensive knowledge pool accessible for future reference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discussions on collaborative platforms, sharing innovative ideas and receiving constructive feedback, which significantly influenced the progress of ongoing AI/ML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web and mobile applications, focusing on scalability and performance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complex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machine learning algorithms, focusing on enhancing their efficiency and adaptability to various datasets,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XGBoost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distinctive insights from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product development cycles, leading sprint meetings and ensuring alignment between development teams and product objectives to enhance delivery times and improve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API services to support application functionalities,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with other systems and improve overall service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application performance through comprehensive profiling and tuning of existing codebases while adhering to best practices in security and network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scope and ensure successful delivery while addressing challenges proactively with innovative technical solutions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to resolve critical application issues effectively and enhance system reliability while maintaining high-performance standards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and training sessions, broadening the team's skill set and knowledge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for team projects, fostering quality assurance and mentor junior developers in adopting best practices for coding and model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phases of software development and implementation to build a robust knowledge base that supports onboarding and future revisions effectively for ongoing projects with long-term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stakeholders, ensuring that final outputs align with business objectives and user needs consistently, optimizing the development cycle for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machine learning systems in production, ensuring consistent performance and relevance as industry standards evolve and adapting solutions based on client feedback and behavior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