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Machine Learning, NLP, and developing scalable solutions for web and mobile applications. Proven track record of integrating cutting-edge technologies to enhance user experiences and operational efficiency. Known for strong collaboration and communication skills, with a keen ability to translate complex technical concepts into user-friendly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Natural Language Processing, GenAI, BERT,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Hadoop, Spark, Pandas, NumPy, Data Preprocessing,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Development:</w:t>
      </w:r>
      <w:r w:rsidRPr="00745DD3">
        <w:rPr>
          <w:rFonts w:ascii="Roboto Light" w:eastAsia="Roboto Light" w:hAnsi="Roboto Light" w:cs="Roboto Light"/>
          <w:color w:val="404040" w:themeColor="text1" w:themeTint="BF"/>
          <w:sz w:val="20"/>
          <w:szCs w:val="20"/>
        </w:rPr>
        <w:t xml:space="preserve"> React, Node.js, Django, Flask, Swift, Kotlin, Android Development, iOS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AWS, Azure, CI/CD, Git,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GitHub, Slack, JIRA, Agile, Figma, Asana, Confluence,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improved transaction enrichment processes for Monarch Money, enabling over 100% accuracy in financial predictions and insights for clients' portfolios,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and tested a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for the Monarch Assistant, effectively enhancing conversational capabilities leading to a significant user engagement improvement by streamlining financial assistance and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to evaluate and fine-tune large-scale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producing models capable of effectively processing sensitive user data while adhering to stringent privacy policies and best practices in data ethics.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engineering teams to define and gather datasets suitable for different ML projects, ensuring data quality and integrity through comprehensive preprocessing strategies and methodologies during the dataset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scalable </w:t>
      </w:r>
      <w:r w:rsidRPr="00745DD3">
        <w:rPr>
          <w:rFonts w:ascii="Roboto Light" w:eastAsia="Roboto Light" w:hAnsi="Roboto Light" w:cs="Roboto Light"/>
          <w:b/>
          <w:bCs/>
          <w:color w:val="404040" w:themeColor="text1" w:themeTint="BF"/>
          <w:sz w:val="20"/>
          <w:szCs w:val="20"/>
        </w:rPr>
        <w:t xml:space="preserve">ML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deployment pipelines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allowing for seamless model updates and optimization in response to changing user needs and financial data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innovative strategies leveraging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personalized financial recommendations for users based on their unique spending habits and financial goals, contributing to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technical discussions to uplift team performance and knowledge-sharing around cutting-edge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continuous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reporting of ML process outcomes and strategies to guide team initiatives, effectively showcasing project advancements and outcomes to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advancements in Machine Learning and AI, integrating the latest developments into Monarch's practices while enhancing the product strategy to stay ahead of the competition in personal finance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mentoring sessions focused on developing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literacy within the team, contributing to an environment that values continuous learning and adaptation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stakeholder communication to align ML project objectives with business goals, ensuring the ML initiatives remained relevant and provided value to Monarch Money's overall services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cross-functionally to define challenges within existing financial services, transforming them into opportunities for algorithm development that emphasized automation and efficiency in financial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large-scale datasets and implemented data security measures while working with sensitive financial information, demonstrating reliability and trustworthiness in handling potentially vulnerable user data throughout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collaborative relationships with product managers and UX designers to advocate for user-driven design considerations in ML feature implementations, ensuring cohesive storylines aligning with end-user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on best practices for deploying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technical and non-technical team's understanding of ongoing data-driven projects and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integration with various applications, streamlining data access for financial analysis and reporting, enabling efficient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high-performance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scalable data architectures, implementing best practices for data integrity and minimizing latency for real-time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design user-friendly features in financial applications, applying Agile methodologies to ensure timely delivery of project milestones and optimizing for user retention through iterative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the quality and performance of applications in production, identifying issues and iterating swiftly to maintain high standards for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and managing cloud infrastructure, enhancing operational efficiency while providing scalable solutions to meet growing user demands and ensuring robustness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both frontend and backend applications, effectively reducing load times and improving overall responsiveness by analyzing bottleneck patterns during high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data security teams to define and implement necessary protocols for handling sensitive user data, ensuring compliance with industry regulations and fostering trust with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creating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workflows and reducing time-to-market for new features while maintaining code quality and minimizing risks of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formulation and execution of product enhancements based on user feedback analysis, resulting in measurable improvements in feature usability and increased user engagement across different demographic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advocate for clean, efficient programming practices while mentoring junior engineers in applying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methodologies across teams for cohesive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for APIs and services, ensuring clarity in development processes while providing teams with resources for implementing effective solutions aligned with product requirements and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 cohesion and productivity through organizing regular sprint retrospectives, focusing on agile development methodologies and ensuring effective communication around project statuses and challenges encountered during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