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specializing in backend systems, data processing, and scalable solutions using Java and Scala. Proficient in AWS, MySQL, and NoSQL databases, with a strong emphasis on creating innovative, robust features and effective testing. Skilled in collaboration and adapting to dynamic environments, using advanced methodologies in data management and analytics to drive optimal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Scala, Python, SQL, JavaScript, TypeScript,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Akka, Spark, Express.js, Flask, Django,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DynamoDB, Snowflake, MongoDB, PostgreSQL, SQLite, Redis, CartoDB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Kubernetes, Docker, Terraform, Kafka,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Travis CI, Jenkins, Maven, Gradle,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complex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scalability and reliability in product interactions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code quality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specifications for product features by collaborating with cross-functional teams, incorporating industry standards and ensuring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into scalable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robust unit and integration tests using manual and automated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code reliability and development cycle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management strategies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enhanced data accessibility and performance in real-time analytics and operational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processes and code updates regularly, facilitating transparency across teams and adherence to Agile methodologies, resulting in streamlined workflows and clearer communication within project scopes.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big data processing, improving the system’s capability to handle large data volumes efficiently while integrating with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versatile data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discussions to propose new architectures and solutions that adhered to evolving industry trends, demonstrating the ability to adapt and lead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modular design and consistent data handling across different application layers, which improved integration capabilities with external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to define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roadmaps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technical objectives with business goals and fostering a culture of open communication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creating and analyzing performance metrics to validate complex algorithms,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application performance and health during deployment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mentorship programs for junior developers, equipping them with essential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development, and Agile practices to cultivate a knowledgeable engineering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initiatives to migrate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cost-effective solutions and increasing system resilience against downtime and security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consultation on data integrity and architecture best practices, ensuring compliance with industry regulations regarding privacy and data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team agility by implementing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sprint tracking, which was integral in meeting arbitrary deadlines and adjusting project scopes rapidly.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by developing reusable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forward community contributions and maintaining the quality of shared resources.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dynamic and scalable backend systems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maintainability through a strong focus on modular design and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front-end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through efficient data retrieval strategies and adopting best practices in API design for seamless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cross-functional teams to develop detailed technical documentation and specifications, fostering collaboration and transparency in the development lifecycle across various agile squads.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databases management tasks, including designing schemas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contexts, ensuring data integrity and optimizing query performance for large-scale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extensive testing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develop automated unit tests that improved code verification and reduced regression issues significantly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key player in Agile ceremonies, such as scrum meetings and retrospectives, fostering continuous improvement in team dynamics and software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thereby enhancing scalability and deployment efficiency in cloud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algorithm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processing tasks and improving analytics capabilities for large datasets in business-critical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knowledge-sharing sessions, enhancing peer understanding of contemporary software development practices and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operational efficiencies by integrating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code changes were systematically monitored and tested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document all code contributions, promoting accountability and collaborative development practices across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software engineering principles and best practices, fostering a collaborative work environment dedicated to continuous learning and skill advancement.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