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9 years of experience in full-stack web and mobile application development. Proficient in leveraging AI technologies to drive productivity and innovation, with a strong emphasis on building products that resonate with users. Seeking to collaborate in reshaping fundamental work methods and enhancing user experiences through high-quality product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Golang,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Electron, Redux,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Docker, Kubernetes,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Jest, ESLint, Notion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Productivity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GPT-3, OpenAI API, XGBoost,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products from concept to execution,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delivering exceptional user experiences that fostered greater customer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enhancing existing applications by introducing modern web technologies, focusing on optimizing performance and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across large-scale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asynchronous communication frameworks within the development team,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enhanced email protocols to facilitate effective information flow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adaptability and collaboration within cross-functional teams, ensuring timely delivery of projects while maintaining the highest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rigorous testing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streamlined deployment processes, enhancing agility and reducing turnaround times by creating automated build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propose feature enhancements that significantly improved user experience, demonstrating the potential of AI in everyday applications and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UX/UI design discussions, collaborating closely with designers to ensure applications met user needs and adhered to best practices for accessibility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product updates to stakeholders, articulating technical concepts in an accessible manner that engaged both technical and non-technical audiences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to elevate the team's knowledge about emerging technologies,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driving future product iterations and improving team output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selected appropriate technologies that aligned with project goals, ensuring the tools chosen would support growth and scalability of applications as user demands evolved.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design sprints that allowed for rapid prototyping and iteration, focusing on gathering user feedback to refine product features based on real user needs and behaviors.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documentation practices for new product features, ensuring that development processes and changes were easily understandable and accessible to team members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for the development team, driving a quality-first approach that maintained consistent codebases and introduced efficient development cycles that improved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to troubleshoot issues and gather feedback, using their insights to inform product feature developments and address pain points in their user journey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start-to-finish project ownership that encouraged a proactive mindset within the team, focusing on accountability and transparency in all phases of product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 user interfaces that catered to a broad audience while keeping maintainability a priority.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define user stories and acceptance criteria, focusing on delivering features that exceed user expectations and align with overall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backend services that are both robust and efficient, implementing RESTful APIs that reduce latency and increase the responsiveness of applications, improving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development cycles, adapting quickly to changes and ensuring that stakeholder feedback was integrated throughout the development process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maintainability of applications, allowing independent deployment of services while fostering reduced interdependencies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codebase by adding new features and refactoring existing ones, focusing on optimizing data flow and ensuring the application logic is both efficient and easily understandable.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best practices and encouraging their professional development through pair programming and code review sessions that nurtured growth and technical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through data-driven insights to inform product development decisions, leveraging data analytics tools to drive measurable improvements in application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establishment of continuous integration and deployment practices, leveraging modern tools and frameworks that automated testing and deployment, significantly reducing errors and increasing release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implement security measures across all development stages, paying close attention to data protection and user privacy, ensuring adherence to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ensure smooth communication and project alignment, working together to tackle challenges and clear roadblocks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third-party APIs and services, expanding functionality of existing applications through strategic partnerships, enhancing user experience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