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 focused on web and mobile applications. Proficient in delivering high-quality full-stack applications, leveraging modern frameworks and technologies to solve complex user needs and promote intuitive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JavaScript, HTML, CSS, Redux, WebAssembly,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Python, Go, Node.js, C++, Java,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Firebase, Elasticsearch, SQLite,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Jenkins, GitHub Actions, Terraform,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Cypress, Postman, LoadRunner, K6,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and development of various full-stack applications, implementing modern best practices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performance and enhance user satisfaction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Product, Design, and Research to deliver cohesive user experiences by integrating user feedback into design and development processes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technical growth and promoting best practices in code design, testing, and deployment through regular code reviews and collaborative brainstorming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entire development lifecycle for new features, including ideation, technical design, implementation, and testing, ensuring robust and scalable architecture aligned with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implementing real-time collaboration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employing strategies to minimize latency and maximize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projects, enhancing skills in community collaboration, software development lifecycle, and leveraging feedback from external developers to improve product features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while designing applications, focusing on user data protection through encryption and secure coding principles, thus fostering user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project management,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progress and facilitating regular sprint reviews which improved team productivity and communication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such as Artificial Intelligence and Machine Learning to enhance application capabilities, increasing operational efficiency and creating new value propositions for our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codebases and systems, facilitating knowledge sharing and easier onboarding of new team members within the engineering team and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performance monitoring tools to proactively identify bottlenecks and optimize features based on user interaction data, leading to streamlined development processes and enhanced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consistent code quality by establishing coding standards and guidelines, fostering a culture of excellence and accountability across engineering teams through consistent workshops and training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deployment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increase deployment frequency and improve reliability with minimal downtime during major releases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technical interviews for potential new hires, actively participating in shaping the engineering team by identifying suitable candidates who align with our mission and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for continuous learning and adoption of new technologies, leading to the successful integration of new tools that significantly improved development practices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reusable components and services to enhance application responsiveness and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initiate product development cycles, translating business requirements into functional specifications that drove clarity and focus in project execution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to support front-end development efforts, ensuring that back-end services were robust and capable of scaling to meet user demands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-backed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 to ensure code reliability, reducing the occurrence of bugs during deployment through thorough testing procedures and unit tests across all code 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significantly improving code integration and delivery efficiency for multiple product lines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contributed to setting best practices in software development, reinforcing quality standards and fostering a culture of collaboration and continuous improvement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to identify areas for optimization, developing strategies that led to enhanced application performance and improved user interaction across various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teams to translate wireframes and prototypes into reality, ensuring a seamless user experience that met both aesthetic and functional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team members in best practices and company standards, fostering an inclusive culture that encouraged questions, learning, and collaboration for effective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components of web development projects, effectively prioritizing tasks and allocating resources to ensure on-time delivery while maintaining the highest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through active participation in hackathons and tech initiatives, leading small teams to prototype and present new ideas contributing to product roadmap discussions.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feedback from users to refine features and improve overall application usability through key insight reporting and iterative design improvements that aligned closely with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