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Full Stack Software Engineer with over 9 years in software development, specializing in web and mobile applications. Proficient in Python, Django, and React with a strong focus on modular, maintainable code and collaborative problem-solving within agile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React, Node.js, Express.js, Flask,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Jest,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Heroku,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high-quality, scalable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performance and responsiveness, which enhanced user experience and engagement considerably among various client sectors and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w:t>
      </w:r>
      <w:r w:rsidRPr="00745DD3">
        <w:rPr>
          <w:rFonts w:ascii="Roboto Light" w:eastAsia="Roboto Light" w:hAnsi="Roboto Light" w:cs="Roboto Light"/>
          <w:b/>
          <w:bCs/>
          <w:color w:val="404040" w:themeColor="text1" w:themeTint="BF"/>
          <w:sz w:val="20"/>
          <w:szCs w:val="20"/>
        </w:rPr>
        <w:t xml:space="preserve">Product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Designers, and Engineers, to deliver product features in an agile environment, adapting to shifting requirements while upholding project timelines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key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to facilitate efficient interaction with users, focusing on usability and performance, allowing effective data binding, state management, and CSS styling that aligned with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 modular, maintainable architecture utilizing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RESTful API services, which allowed for smooth integration of complex data and improved overall flexibility and adaptability in backend operations for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code reviews and shared knowledge sessions to enhance team productivity, fostering a culture of continuous improvement and technical excellence while ensuring adherence to best practices and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optimized existing codebases to enhance system performance, decrease load times, and reduce operational costs, leading to noticeable productivity gains and better resource utilization across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for various frontend and backend issues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an ability to swiftly identify and resolve problems, ensuring minimal disruption to client services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comprehensive test strategies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regular unit and integration tests, which significantly improved application reliability and conformance to functional requirements through rigorous testing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coding standards and development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their professional growth while enhancing the team’s knowledge base and resourcefulness.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streamlining deployment processes and enhancing operational efficiency, reducing deployment times, and promoting consistent environments across development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and retrospectives, contributing insights for process improvements and effectively communicating technical challenges and requirements, which aligned team goals with project objectives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development processes and code for team reference and onboarding purposes, ensuring knowledge continuity and resource availability to support new developers and mitigate workflow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security best practices during the development of applications, safeguarding sensitive data and maintaining trust with clients and users by implementing appropriate security measures reliably throughout the engineering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tuning and optimization of database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significantly, ensuring responsiveness, and meeting the expected service levels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with developing and documenting API specifications for internal and external integrations, ensuring clarity and consistency in communication to bolster collaboration across different teams and operational stakeholders.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backend architecture and service-oriented designs to enhance system interoperability and support various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building and maintaining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MVC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application functionality and enhanced user engagement through intuitive design and seamless interactivity.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the full software development life cycle, collaborating with stakeholders to analyze requirements and tailor solutions, promoting customer satisfaction through effective communication and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code management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thus ensuring reliable collaboration and efficiency among team members while maintaining code integrity and history.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ensuring secure and scalable solutions aligned with business needs, contributing to successful project delivery and improved operational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debugging and performance analysis for existing applications, employing tools such as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Fiddler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enhanced application efficiency and reduced growth of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and partook in knowledge-sharing sessions, fostering a culture conducive to learning and development, significantly increasing the team’s capabilities and operational effectiveness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executed several successful software deployment projects, performing unit testing and integration testing to ensure software quality and alignment with business requirements and expectations during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ensure seamless integration of designs and functionality, prioritizing user-centric approaches to development that boosted overall user satisfaction and engagement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performance bottlenecks in existing applications through analytical profiling techniques, improving speed and scalability significantly by applying coding enhancements and optimization techniques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Received positive feedback from stakeholders on developed solutions, showcasing the ability to translate technical requirements into functional, efficient applications that align with strategic business objectives and customer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maintenance and enhancement of an existing codebase, incorporating user feedback and improvement suggestions to keep applications updated and relevant to evolving client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