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over 9 years of experience in software development, focusing on building impactful web and mobile applications. Proficient in Python, Django, and React, with a strong ability to collaborate effectively and solve complex problems based on both technical and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Redux,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ensure software requirements are met and effectively translated into architecture and application functionality, taking ownership of projects from start to finish.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agile development while ensuring high-quality coding practices and adherence to established guidelines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by understanding the complexities of state management and optimizing rendering performance for faster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collaboration and continuous improvement while ensuring adherence to technical standards and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troubleshooting, utilizing comprehensive testing and evaluation methods to identify, analyze, and resolve challenging software issues promptly, ensuring consistent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while monitoring application performance using APM tools, enabling real-time impact assessments on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supported seamless data migrations for improved performance and scalability across applications,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methodologies, frequently learning and applying new frameworks and tools that address evolving project requirements, thereby maintaining a competitive and innovative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offering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architectural patterns, contributing to their professional development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actively contributing to discussions around progress and areas for improvement, ensuring alignment with team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design patterns for reuse across applications, creating a library of reusable components that expedited development times for future projects and promoted consistency in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testing, gathering feedback from key stakeholders, and adjusting features based on user input to ensure product alignment with business objectives and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encryption and data protection techniques, ensuring compliance with industry regulations and safeguarding user information from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remotely with varied time zones, effectively communicating and coordinating with team members across different geographical locations to achieve project objectives within tight deadlines and amidst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propose innovative solutions for logistical challenges, driving technical advancements that align with Loadsmart's mission to optimize freight transportation.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functionality and ensuring integration with front-end components for seamless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development from conception through deployment, maintaining a focus on performance and security by employing robust coding standards and proactive troubleshooting techniques as part of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 responsive development cycle and maximizing workflow efficiency while adapting to user feedback and market changes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managing large datasets and improving application performance through optimized query designs and overall database structure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for all projects, including technical specifications and user guides, ensuring comprehensive understanding and maintenance of applications among team members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build, testing, and deployment processes, enhancing productivity and ensuring consistency across developmental stages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visualizing key data points and metrics for stakeholders to inform strategic decisions and enhance business operations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through effective communication, allowing for a detailed understanding of project needs which guided development and aligned software solutions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incorporated new software technologies, contributing to team knowledge base while continuously seeking innovative methods to enhance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new staff, offering insights into software development practices, and championing team cohesion and synergy through shared learning and problem-solving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code quality and technical enhancements, leading discussions on new trends in software development and engaging team members in innovative project brainstorming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interface design principles to create visually appealing and user-friendly web applications, collaborating with UI/UX designers to ensure alignment with user needs and aesthetic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