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adept at building web and mobile applications. Proficient in JavaScript, React, and Ruby on Rails, I excel in collaborative cross-functional team environments, enhancing infrastructure and streamlining developer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Django,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client-facing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from the in-house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 performance and responsiveness across devices in collaboration with UX/UI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and mobile engineers to integrate RESTful APIs, employing best practices to enhance the performance and security of the web application, resulting in optimized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mentoring junior engineers, fostering an environment of growth and support within the team, while sharing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operational issue troubleshooting sessions with other engineers to ensure smooth functioning of mission-critical web systems, utilizing debugging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infrastructure projects focused on web platform stability and efficiency,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writing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of new features, enabling faster release cycles with better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managers to define feature scope and priorities, adapting technical solutions to align with business objectives and user needs, keeping agility as a core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page load performance by optimizing images and leveraging lazy loading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and reducing time-to-interaction for users on various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advocating for adherence to coding standards and best practices, while encouraging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everyday coding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hiring processes, screening potential candidates for technical expertise, cultural fit, and passion for web technologies, helping to build a diverse and talented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tools to enhance developer productivity,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code quality, contributing to a positive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convert UI designs into functional web applications, ensuring design fidelity and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the team’s processes and development tools while also imparting necessary technical skills, facilitating their successful onboarding experience and quick integration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customizable components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design consistency and efficiency across the web applications, improving overall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product features and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knowledge sharing among team members to facilitate clearer communication and future reference.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 while collaborating with design teams to implement responsive UI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multiple front-end functionalities, ensuring that server-side logic was efficient and scalable according to application architecture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to reduce technical debt and improve application maintainability,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 to enhance code reliability and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during test phases, ensuring that all applications met high-quality standards; 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regression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software architecture discussions, contributing to decision-making processes regarding technology stack and best practices, ensuring alignment with company’s long-term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team collaboration and maintaining strict branching strategies to streamline development workflows and reduce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training on modern web frameworks to fellow engineers,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skill sets and understanding of the front-end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ensuring minimal disruption while upgrading technologies and maintaining data integrity throughout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 and feedback on web applications, translating business needs into technical specifications and actionable tasks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for team processes, implementing Agile methodologies to enhance sprint planning and retrospective effectiveness, resulting in faster delivery cycles and increased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APIs, ensuring integrations with third-party services were seamless and aligned with overall application architecture principles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troubleshoot performance issues, utilizing information gathered from client-side testing and server logs to deliver timely and effective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