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developing scalable web and mobile applications. Proficient in backend development with a strong foundation in data structures, algorithms, and microservices architectures. Experienced in using various technologies to optimize performance and enhance user experiences in real-time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Ruby, JavaScript,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Aerospike, Redis, Elasticsearch, ScyllaDB, Redshift, MariaDB,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AWS SQS, Kinesis, RabbitMQ, Redis Pub/Sub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scalable and distributed real-time microservices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industry best practices to enhance application performance and reduce latency in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implement complex backend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Aerospike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throughput data storage solutions, enhancing overall system efficiency beyond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searching capabilities across applications, enabling rapid data retrieval and increasing user satisfaction through improved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and efficient messaging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reliable data communication between microservices, improving the throughput and durability of the distributed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code reviews and design discussions, promoting best software engineering practices, including clean code principles and design patterns to improve maintainability and extensibility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REST APIs to facilitate seamless communication between frontend applications and backend services, improving the overall developer experience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memory usage and performance of backend services, resulting in significant improvements in resource efficiency and application responsivity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releases and reducing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usage metrics, enabling quicker identification and resolution of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team skills and capabilities in modern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owners and stakeholders to gather requirements and deliver features that align with business goals, adhering to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automatic scaling and management of application containers in cloud environments, enhancing deployment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challenges with adaptability and collaboration, leveraging the collective strengths of the team to develop innovative solutions and enhance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for new features and architectural changes, ensuring that all team members were informed and enabling smoother transitions during the onboarding of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middleware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integration across applications, enhancing system interoperability and efficiency in processing contracts.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backend development work, primarily involving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schemas and writing efficient queries to support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promote reuse and standardization across the organization, fostering easier maintenance and better scalability as user needs evolved.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of legacy applications to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resource management and improved uptime of critical services in busy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establish efficient communications,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best practices were followed for API specifications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performance profiling and optimization of database queries, leading to overall improvements in response times for end-users in high-traffic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standards and practices, fostering a learning environment that prioritized skill development and encouraged sharing of innovative ideas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process for new applications to be developed from the ground up, focusing on scalability and maintainability as core principles of the software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testing scenarios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delivery of high-quality code that meets pre-defined quality benchmarks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existing applications in production, contributing towards improved customer satisfaction and retention through timely resolutions of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to update own skills by attending relevant workshops and seminars focusing on new technologies and methods in software engineering, integrating this knowledge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an Agile framework, promoting teamwork and transparency while iterating on products based on user feedback and changing requirements, enhancing end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